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D07" w:rsidRDefault="00257D07" w:rsidP="00257D07">
      <w:pPr>
        <w:rPr>
          <w:rFonts w:hint="eastAsia"/>
        </w:rPr>
      </w:pPr>
      <w:r>
        <w:rPr>
          <w:rFonts w:hint="eastAsia"/>
        </w:rPr>
        <w:t>广东省财政厅关于广东省省级培育发展社会组织专项资金管理办法</w:t>
      </w:r>
      <w:r>
        <w:rPr>
          <w:rFonts w:hint="eastAsia"/>
        </w:rPr>
        <w:t xml:space="preserve"> </w:t>
      </w:r>
      <w:r>
        <w:rPr>
          <w:rFonts w:hint="eastAsia"/>
        </w:rPr>
        <w:t>来源：</w:t>
      </w:r>
      <w:r>
        <w:rPr>
          <w:rFonts w:hint="eastAsia"/>
        </w:rPr>
        <w:t xml:space="preserve">      </w:t>
      </w:r>
      <w:r>
        <w:rPr>
          <w:rFonts w:hint="eastAsia"/>
        </w:rPr>
        <w:t>时间：</w:t>
      </w:r>
      <w:r>
        <w:rPr>
          <w:rFonts w:hint="eastAsia"/>
        </w:rPr>
        <w:t xml:space="preserve">2014.12.31 [ </w:t>
      </w:r>
      <w:r>
        <w:rPr>
          <w:rFonts w:hint="eastAsia"/>
        </w:rPr>
        <w:t>字体：</w:t>
      </w:r>
      <w:r>
        <w:rPr>
          <w:rFonts w:hint="eastAsia"/>
        </w:rPr>
        <w:t xml:space="preserve"> </w:t>
      </w:r>
      <w:r>
        <w:rPr>
          <w:rFonts w:hint="eastAsia"/>
        </w:rPr>
        <w:t>大：</w:t>
      </w:r>
      <w:r>
        <w:rPr>
          <w:rFonts w:hint="eastAsia"/>
        </w:rPr>
        <w:t xml:space="preserve">26 24 </w:t>
      </w:r>
      <w:r>
        <w:rPr>
          <w:rFonts w:hint="eastAsia"/>
        </w:rPr>
        <w:t>中：</w:t>
      </w:r>
      <w:r>
        <w:rPr>
          <w:rFonts w:hint="eastAsia"/>
        </w:rPr>
        <w:t xml:space="preserve">22 20 </w:t>
      </w:r>
      <w:r>
        <w:rPr>
          <w:rFonts w:hint="eastAsia"/>
        </w:rPr>
        <w:t>小：</w:t>
      </w:r>
      <w:r>
        <w:rPr>
          <w:rFonts w:hint="eastAsia"/>
        </w:rPr>
        <w:t xml:space="preserve">18 16 ] </w:t>
      </w:r>
      <w:r>
        <w:rPr>
          <w:rFonts w:hint="eastAsia"/>
        </w:rPr>
        <w:t>转发至：</w:t>
      </w:r>
      <w:r>
        <w:rPr>
          <w:rFonts w:hint="eastAsia"/>
        </w:rPr>
        <w:t xml:space="preserve">      </w:t>
      </w:r>
      <w:r>
        <w:rPr>
          <w:rFonts w:hint="eastAsia"/>
        </w:rPr>
        <w:t xml:space="preserve">　</w:t>
      </w:r>
      <w:r>
        <w:rPr>
          <w:rFonts w:hint="eastAsia"/>
        </w:rPr>
        <w:t xml:space="preserve"> </w:t>
      </w:r>
      <w:r>
        <w:rPr>
          <w:rFonts w:hint="eastAsia"/>
        </w:rPr>
        <w:t>广东省财政厅关于广东省省级培育发展</w:t>
      </w:r>
    </w:p>
    <w:p w:rsidR="00257D07" w:rsidRDefault="00257D07" w:rsidP="00257D07">
      <w:pPr>
        <w:rPr>
          <w:rFonts w:hint="eastAsia"/>
        </w:rPr>
      </w:pPr>
      <w:r>
        <w:rPr>
          <w:rFonts w:hint="eastAsia"/>
        </w:rPr>
        <w:t>社会组织专项资金管理办法</w:t>
      </w:r>
    </w:p>
    <w:p w:rsidR="00257D07" w:rsidRDefault="00257D07" w:rsidP="00257D07">
      <w:r>
        <w:t xml:space="preserve"> </w:t>
      </w:r>
    </w:p>
    <w:p w:rsidR="00257D07" w:rsidRDefault="00257D07" w:rsidP="00257D07">
      <w:pPr>
        <w:rPr>
          <w:rFonts w:hint="eastAsia"/>
        </w:rPr>
      </w:pPr>
      <w:r>
        <w:rPr>
          <w:rFonts w:hint="eastAsia"/>
        </w:rPr>
        <w:t xml:space="preserve">　　（经省人民政府同意，广东省财政厅</w:t>
      </w:r>
      <w:r>
        <w:rPr>
          <w:rFonts w:hint="eastAsia"/>
        </w:rPr>
        <w:t>2014</w:t>
      </w:r>
      <w:r>
        <w:rPr>
          <w:rFonts w:hint="eastAsia"/>
        </w:rPr>
        <w:t>年</w:t>
      </w:r>
      <w:r>
        <w:rPr>
          <w:rFonts w:hint="eastAsia"/>
        </w:rPr>
        <w:t>12</w:t>
      </w:r>
      <w:r>
        <w:rPr>
          <w:rFonts w:hint="eastAsia"/>
        </w:rPr>
        <w:t>月</w:t>
      </w:r>
      <w:r>
        <w:rPr>
          <w:rFonts w:hint="eastAsia"/>
        </w:rPr>
        <w:t>31</w:t>
      </w:r>
      <w:r>
        <w:rPr>
          <w:rFonts w:hint="eastAsia"/>
        </w:rPr>
        <w:t>日以</w:t>
      </w:r>
      <w:proofErr w:type="gramStart"/>
      <w:r>
        <w:rPr>
          <w:rFonts w:hint="eastAsia"/>
        </w:rPr>
        <w:t>粤财行〔</w:t>
      </w:r>
      <w:r>
        <w:rPr>
          <w:rFonts w:hint="eastAsia"/>
        </w:rPr>
        <w:t>2014</w:t>
      </w:r>
      <w:r>
        <w:rPr>
          <w:rFonts w:hint="eastAsia"/>
        </w:rPr>
        <w:t>〕</w:t>
      </w:r>
      <w:proofErr w:type="gramEnd"/>
      <w:r>
        <w:rPr>
          <w:rFonts w:hint="eastAsia"/>
        </w:rPr>
        <w:t>768</w:t>
      </w:r>
      <w:r>
        <w:rPr>
          <w:rFonts w:hint="eastAsia"/>
        </w:rPr>
        <w:t>号发布　自</w:t>
      </w:r>
      <w:r>
        <w:rPr>
          <w:rFonts w:hint="eastAsia"/>
        </w:rPr>
        <w:t>2015</w:t>
      </w:r>
      <w:r>
        <w:rPr>
          <w:rFonts w:hint="eastAsia"/>
        </w:rPr>
        <w:t>年</w:t>
      </w:r>
      <w:r>
        <w:rPr>
          <w:rFonts w:hint="eastAsia"/>
        </w:rPr>
        <w:t>1</w:t>
      </w:r>
      <w:r>
        <w:rPr>
          <w:rFonts w:hint="eastAsia"/>
        </w:rPr>
        <w:t>月</w:t>
      </w:r>
      <w:r>
        <w:rPr>
          <w:rFonts w:hint="eastAsia"/>
        </w:rPr>
        <w:t>1</w:t>
      </w:r>
      <w:r>
        <w:rPr>
          <w:rFonts w:hint="eastAsia"/>
        </w:rPr>
        <w:t>日起施行）</w:t>
      </w:r>
    </w:p>
    <w:p w:rsidR="00257D07" w:rsidRDefault="00257D07" w:rsidP="00257D07">
      <w:r>
        <w:t xml:space="preserve"> </w:t>
      </w:r>
    </w:p>
    <w:p w:rsidR="00257D07" w:rsidRDefault="00257D07" w:rsidP="00257D07">
      <w:pPr>
        <w:rPr>
          <w:rFonts w:hint="eastAsia"/>
        </w:rPr>
      </w:pPr>
      <w:r>
        <w:rPr>
          <w:rFonts w:hint="eastAsia"/>
        </w:rPr>
        <w:t>第一章　总　则</w:t>
      </w:r>
    </w:p>
    <w:p w:rsidR="00257D07" w:rsidRDefault="00257D07" w:rsidP="00257D07">
      <w:pPr>
        <w:rPr>
          <w:rFonts w:hint="eastAsia"/>
        </w:rPr>
      </w:pPr>
      <w:r>
        <w:rPr>
          <w:rFonts w:hint="eastAsia"/>
        </w:rPr>
        <w:t xml:space="preserve">　　第一条　为规范省级培育发展社会组织专项资金管理，充分发挥资金使用效益，根据《中华人民共和国预算法》、《中共广东省委关于贯彻落实〈中共中央关于全面深化改革若干重大问题的决定〉的意见》（粤发〔</w:t>
      </w:r>
      <w:r>
        <w:rPr>
          <w:rFonts w:hint="eastAsia"/>
        </w:rPr>
        <w:t>2014</w:t>
      </w:r>
      <w:r>
        <w:rPr>
          <w:rFonts w:hint="eastAsia"/>
        </w:rPr>
        <w:t>〕</w:t>
      </w:r>
      <w:r>
        <w:rPr>
          <w:rFonts w:hint="eastAsia"/>
        </w:rPr>
        <w:t>1</w:t>
      </w:r>
      <w:r>
        <w:rPr>
          <w:rFonts w:hint="eastAsia"/>
        </w:rPr>
        <w:t>号）和《广东省人民政府关于印发广东省省级财政专项资金管理办法的通知》（粤府〔</w:t>
      </w:r>
      <w:r>
        <w:rPr>
          <w:rFonts w:hint="eastAsia"/>
        </w:rPr>
        <w:t>2013</w:t>
      </w:r>
      <w:r>
        <w:rPr>
          <w:rFonts w:hint="eastAsia"/>
        </w:rPr>
        <w:t>〕</w:t>
      </w:r>
      <w:r>
        <w:rPr>
          <w:rFonts w:hint="eastAsia"/>
        </w:rPr>
        <w:t>125</w:t>
      </w:r>
      <w:r>
        <w:rPr>
          <w:rFonts w:hint="eastAsia"/>
        </w:rPr>
        <w:t>号）等规定，制订本办法。</w:t>
      </w:r>
    </w:p>
    <w:p w:rsidR="00257D07" w:rsidRDefault="00257D07" w:rsidP="00257D07">
      <w:pPr>
        <w:rPr>
          <w:rFonts w:hint="eastAsia"/>
        </w:rPr>
      </w:pPr>
      <w:r>
        <w:rPr>
          <w:rFonts w:hint="eastAsia"/>
        </w:rPr>
        <w:t xml:space="preserve">　　第二条　本办法所称省级培育发展社会组织专项资金（以下简称专项资金），</w:t>
      </w:r>
      <w:proofErr w:type="gramStart"/>
      <w:r>
        <w:rPr>
          <w:rFonts w:hint="eastAsia"/>
        </w:rPr>
        <w:t>是指省财政</w:t>
      </w:r>
      <w:proofErr w:type="gramEnd"/>
      <w:r>
        <w:rPr>
          <w:rFonts w:hint="eastAsia"/>
        </w:rPr>
        <w:t>于</w:t>
      </w:r>
      <w:r>
        <w:rPr>
          <w:rFonts w:hint="eastAsia"/>
        </w:rPr>
        <w:t>2012</w:t>
      </w:r>
      <w:r>
        <w:rPr>
          <w:rFonts w:hint="eastAsia"/>
        </w:rPr>
        <w:t>年至</w:t>
      </w:r>
      <w:r>
        <w:rPr>
          <w:rFonts w:hint="eastAsia"/>
        </w:rPr>
        <w:t>2016</w:t>
      </w:r>
      <w:r>
        <w:rPr>
          <w:rFonts w:hint="eastAsia"/>
        </w:rPr>
        <w:t>年设立用于扶持社会组织发展的资金。</w:t>
      </w:r>
    </w:p>
    <w:p w:rsidR="00257D07" w:rsidRDefault="00257D07" w:rsidP="00257D07">
      <w:pPr>
        <w:rPr>
          <w:rFonts w:hint="eastAsia"/>
        </w:rPr>
      </w:pPr>
      <w:r>
        <w:rPr>
          <w:rFonts w:hint="eastAsia"/>
        </w:rPr>
        <w:t xml:space="preserve">　　第三条　专项资金分配使用应遵循以下原则：</w:t>
      </w:r>
    </w:p>
    <w:p w:rsidR="00257D07" w:rsidRDefault="00257D07" w:rsidP="00257D07">
      <w:pPr>
        <w:rPr>
          <w:rFonts w:hint="eastAsia"/>
        </w:rPr>
      </w:pPr>
      <w:r>
        <w:rPr>
          <w:rFonts w:hint="eastAsia"/>
        </w:rPr>
        <w:t xml:space="preserve">　　（一）分类扶持。综合考虑本地区经济发展与社会建设的需要，以及社会组织的功能属性、社会作用、能力建设等因素，对社会组织实行分类扶持，适当向粤</w:t>
      </w:r>
      <w:proofErr w:type="gramStart"/>
      <w:r>
        <w:rPr>
          <w:rFonts w:hint="eastAsia"/>
        </w:rPr>
        <w:t>东西北欠发达</w:t>
      </w:r>
      <w:proofErr w:type="gramEnd"/>
      <w:r>
        <w:rPr>
          <w:rFonts w:hint="eastAsia"/>
        </w:rPr>
        <w:t>地区倾斜，重点扶持发挥枢纽</w:t>
      </w:r>
      <w:proofErr w:type="gramStart"/>
      <w:r>
        <w:rPr>
          <w:rFonts w:hint="eastAsia"/>
        </w:rPr>
        <w:t>型作用</w:t>
      </w:r>
      <w:proofErr w:type="gramEnd"/>
      <w:r>
        <w:rPr>
          <w:rFonts w:hint="eastAsia"/>
        </w:rPr>
        <w:t>的社会组织。</w:t>
      </w:r>
    </w:p>
    <w:p w:rsidR="00257D07" w:rsidRDefault="00257D07" w:rsidP="00257D07">
      <w:pPr>
        <w:rPr>
          <w:rFonts w:hint="eastAsia"/>
        </w:rPr>
      </w:pPr>
      <w:r>
        <w:rPr>
          <w:rFonts w:hint="eastAsia"/>
        </w:rPr>
        <w:t xml:space="preserve">　　（二）公开透明。专项资金的申请、审核、分配以及社会组织财政资金使用情况等信息应以适当方式向社会公开，广泛接受社会监督。</w:t>
      </w:r>
    </w:p>
    <w:p w:rsidR="00257D07" w:rsidRDefault="00257D07" w:rsidP="00257D07">
      <w:pPr>
        <w:rPr>
          <w:rFonts w:hint="eastAsia"/>
        </w:rPr>
      </w:pPr>
      <w:r>
        <w:rPr>
          <w:rFonts w:hint="eastAsia"/>
        </w:rPr>
        <w:t xml:space="preserve">　　（三）绩效导向。通过专项资金扶持，充分发挥资金激励效应，资金使用应体现预期产出、预期效果、服务对象或项目受益人满意程度等绩效目标，从而培育发展一批符合国家和省的规划布局、社会需求度高、影响力大、品牌效果突出的社会组织。</w:t>
      </w:r>
    </w:p>
    <w:p w:rsidR="00257D07" w:rsidRDefault="00257D07" w:rsidP="00257D07">
      <w:pPr>
        <w:rPr>
          <w:rFonts w:hint="eastAsia"/>
        </w:rPr>
      </w:pPr>
      <w:r>
        <w:rPr>
          <w:rFonts w:hint="eastAsia"/>
        </w:rPr>
        <w:t>第二章　部门职责</w:t>
      </w:r>
    </w:p>
    <w:p w:rsidR="00257D07" w:rsidRDefault="00257D07" w:rsidP="00257D07">
      <w:pPr>
        <w:rPr>
          <w:rFonts w:hint="eastAsia"/>
        </w:rPr>
      </w:pPr>
      <w:r>
        <w:rPr>
          <w:rFonts w:hint="eastAsia"/>
        </w:rPr>
        <w:t xml:space="preserve">　　第四条　省财政厅负责专项资金预算管理，会同省民政厅等相关部门制定扶持社会组织资金标准，发布申报指南和评分标准要点，确定负责专项资金竞争性分配评审的第三方机构，确认第三方机构提出的评审规则和出具的评审结果，负责专项资金报批和拨付，对专项资金使用情况进行监督检查和绩效评价。</w:t>
      </w:r>
    </w:p>
    <w:p w:rsidR="00257D07" w:rsidRDefault="00257D07" w:rsidP="00257D07">
      <w:pPr>
        <w:rPr>
          <w:rFonts w:hint="eastAsia"/>
        </w:rPr>
      </w:pPr>
      <w:r>
        <w:rPr>
          <w:rFonts w:hint="eastAsia"/>
        </w:rPr>
        <w:t xml:space="preserve">　　第五条　省民政厅及各地财政部门、登记机关会同地方民政部门根据本办法和培育发展社会组织专项资金申报指南的规定，负责组织、受理社会组织申报资金扶持并按本办法第四条的规定会同省财政厅进行前置审核，配合相关部门对社会组织开展社会服务情况和专项资金使用情况进行监督检查，并配合省财政厅开展绩效评价。</w:t>
      </w:r>
    </w:p>
    <w:p w:rsidR="00257D07" w:rsidRDefault="00257D07" w:rsidP="00257D07">
      <w:pPr>
        <w:rPr>
          <w:rFonts w:hint="eastAsia"/>
        </w:rPr>
      </w:pPr>
      <w:r>
        <w:rPr>
          <w:rFonts w:hint="eastAsia"/>
        </w:rPr>
        <w:t>第三章　扶持范围和分配方式</w:t>
      </w:r>
    </w:p>
    <w:p w:rsidR="00257D07" w:rsidRDefault="00257D07" w:rsidP="00257D07">
      <w:pPr>
        <w:rPr>
          <w:rFonts w:hint="eastAsia"/>
        </w:rPr>
      </w:pPr>
      <w:r>
        <w:rPr>
          <w:rFonts w:hint="eastAsia"/>
        </w:rPr>
        <w:t xml:space="preserve">　　第六条　专项资金对新设立并符合一定条件且具有提供社会服务能力的行业协会商会类、科技类、公益慈善类、城乡社区服务类等社会组织，特别是发挥枢纽</w:t>
      </w:r>
      <w:proofErr w:type="gramStart"/>
      <w:r>
        <w:rPr>
          <w:rFonts w:hint="eastAsia"/>
        </w:rPr>
        <w:t>型作用</w:t>
      </w:r>
      <w:proofErr w:type="gramEnd"/>
      <w:r>
        <w:rPr>
          <w:rFonts w:hint="eastAsia"/>
        </w:rPr>
        <w:t>的社会组织给予一次性补助。申请专项资金补助的社会组织应当具备如下条件：</w:t>
      </w:r>
    </w:p>
    <w:p w:rsidR="00257D07" w:rsidRDefault="00257D07" w:rsidP="00257D07">
      <w:pPr>
        <w:rPr>
          <w:rFonts w:hint="eastAsia"/>
        </w:rPr>
      </w:pPr>
      <w:r>
        <w:rPr>
          <w:rFonts w:hint="eastAsia"/>
        </w:rPr>
        <w:t xml:space="preserve">　　（一）依法经登记管理机关登记，成立时间不足</w:t>
      </w:r>
      <w:r>
        <w:rPr>
          <w:rFonts w:hint="eastAsia"/>
        </w:rPr>
        <w:t>3</w:t>
      </w:r>
      <w:r>
        <w:rPr>
          <w:rFonts w:hint="eastAsia"/>
        </w:rPr>
        <w:t>年，具有独立承担民事责任的能力；</w:t>
      </w:r>
    </w:p>
    <w:p w:rsidR="00257D07" w:rsidRDefault="00257D07" w:rsidP="00257D07">
      <w:pPr>
        <w:rPr>
          <w:rFonts w:hint="eastAsia"/>
        </w:rPr>
      </w:pPr>
      <w:r>
        <w:rPr>
          <w:rFonts w:hint="eastAsia"/>
        </w:rPr>
        <w:t xml:space="preserve">　　（二）独立于行政机关和事业单位；</w:t>
      </w:r>
    </w:p>
    <w:p w:rsidR="00257D07" w:rsidRDefault="00257D07" w:rsidP="00257D07">
      <w:pPr>
        <w:rPr>
          <w:rFonts w:hint="eastAsia"/>
        </w:rPr>
      </w:pPr>
      <w:r>
        <w:rPr>
          <w:rFonts w:hint="eastAsia"/>
        </w:rPr>
        <w:t xml:space="preserve">　　（三）法人治理结构、财务和人事管理制度健全，依法纳税；</w:t>
      </w:r>
    </w:p>
    <w:p w:rsidR="00257D07" w:rsidRDefault="00257D07" w:rsidP="00257D07">
      <w:pPr>
        <w:rPr>
          <w:rFonts w:hint="eastAsia"/>
        </w:rPr>
      </w:pPr>
      <w:r>
        <w:rPr>
          <w:rFonts w:hint="eastAsia"/>
        </w:rPr>
        <w:t xml:space="preserve">　　（四）具备提供社会服务能力，积极开展社会服务，社会效益明显；</w:t>
      </w:r>
    </w:p>
    <w:p w:rsidR="00257D07" w:rsidRDefault="00257D07" w:rsidP="00257D07">
      <w:pPr>
        <w:rPr>
          <w:rFonts w:hint="eastAsia"/>
        </w:rPr>
      </w:pPr>
      <w:r>
        <w:rPr>
          <w:rFonts w:hint="eastAsia"/>
        </w:rPr>
        <w:t xml:space="preserve">　　（五）有固定办公场所和合法的收入来源；</w:t>
      </w:r>
    </w:p>
    <w:p w:rsidR="00257D07" w:rsidRDefault="00257D07" w:rsidP="00257D07">
      <w:pPr>
        <w:rPr>
          <w:rFonts w:hint="eastAsia"/>
        </w:rPr>
      </w:pPr>
      <w:r>
        <w:rPr>
          <w:rFonts w:hint="eastAsia"/>
        </w:rPr>
        <w:t xml:space="preserve">　　（六）依法开展国家法律法规允许的业务事项，无违法违规行为，社会信誉良好；</w:t>
      </w:r>
    </w:p>
    <w:p w:rsidR="00257D07" w:rsidRDefault="00257D07" w:rsidP="00257D07">
      <w:pPr>
        <w:rPr>
          <w:rFonts w:hint="eastAsia"/>
        </w:rPr>
      </w:pPr>
      <w:r>
        <w:rPr>
          <w:rFonts w:hint="eastAsia"/>
        </w:rPr>
        <w:t xml:space="preserve">　　（七）未以任何形式向举办者（出资人）、会员分配各项收入；</w:t>
      </w:r>
    </w:p>
    <w:p w:rsidR="00257D07" w:rsidRDefault="00257D07" w:rsidP="00257D07">
      <w:pPr>
        <w:rPr>
          <w:rFonts w:hint="eastAsia"/>
        </w:rPr>
      </w:pPr>
      <w:r>
        <w:rPr>
          <w:rFonts w:hint="eastAsia"/>
        </w:rPr>
        <w:lastRenderedPageBreak/>
        <w:t xml:space="preserve">　　（八）省委、省政府明确的其他条件。</w:t>
      </w:r>
    </w:p>
    <w:p w:rsidR="00257D07" w:rsidRDefault="00257D07" w:rsidP="00257D07">
      <w:pPr>
        <w:rPr>
          <w:rFonts w:hint="eastAsia"/>
        </w:rPr>
      </w:pPr>
      <w:r>
        <w:rPr>
          <w:rFonts w:hint="eastAsia"/>
        </w:rPr>
        <w:t xml:space="preserve">　　第七条　专项资金按社会组织类别原则上分别按</w:t>
      </w:r>
      <w:r>
        <w:rPr>
          <w:rFonts w:hint="eastAsia"/>
        </w:rPr>
        <w:t>10</w:t>
      </w:r>
      <w:r>
        <w:rPr>
          <w:rFonts w:hint="eastAsia"/>
        </w:rPr>
        <w:t>万元、</w:t>
      </w:r>
      <w:r>
        <w:rPr>
          <w:rFonts w:hint="eastAsia"/>
        </w:rPr>
        <w:t>20</w:t>
      </w:r>
      <w:r>
        <w:rPr>
          <w:rFonts w:hint="eastAsia"/>
        </w:rPr>
        <w:t>万元、</w:t>
      </w:r>
      <w:r>
        <w:rPr>
          <w:rFonts w:hint="eastAsia"/>
        </w:rPr>
        <w:t>30</w:t>
      </w:r>
      <w:r>
        <w:rPr>
          <w:rFonts w:hint="eastAsia"/>
        </w:rPr>
        <w:t>万元三个标准给予补助，每年择优补助不超过</w:t>
      </w:r>
      <w:r>
        <w:rPr>
          <w:rFonts w:hint="eastAsia"/>
        </w:rPr>
        <w:t>400</w:t>
      </w:r>
      <w:r>
        <w:rPr>
          <w:rFonts w:hint="eastAsia"/>
        </w:rPr>
        <w:t>家。申报方式、补助标准及补助数量每年可综合考虑专项资金预算规模、社会公益事业发展需要和政府转移职能、政府购买服务等因素进行适当调整，以公开发布的申报指南为准。</w:t>
      </w:r>
    </w:p>
    <w:p w:rsidR="00257D07" w:rsidRDefault="00257D07" w:rsidP="00257D07">
      <w:pPr>
        <w:rPr>
          <w:rFonts w:hint="eastAsia"/>
        </w:rPr>
      </w:pPr>
      <w:r>
        <w:rPr>
          <w:rFonts w:hint="eastAsia"/>
        </w:rPr>
        <w:t xml:space="preserve">　　第八条　专项资金由相关社会组织统筹用于办公场地租金、社会公益项目成本费用以及能力建设等支出。具体如下：</w:t>
      </w:r>
    </w:p>
    <w:p w:rsidR="00257D07" w:rsidRDefault="00257D07" w:rsidP="00257D07">
      <w:pPr>
        <w:rPr>
          <w:rFonts w:hint="eastAsia"/>
        </w:rPr>
      </w:pPr>
      <w:r>
        <w:rPr>
          <w:rFonts w:hint="eastAsia"/>
        </w:rPr>
        <w:t xml:space="preserve">　　（一）办公场地租金。包括社会组织为其固定办公场地支付的租金和物业管理费等。</w:t>
      </w:r>
    </w:p>
    <w:p w:rsidR="00257D07" w:rsidRDefault="00257D07" w:rsidP="00257D07">
      <w:pPr>
        <w:rPr>
          <w:rFonts w:hint="eastAsia"/>
        </w:rPr>
      </w:pPr>
      <w:r>
        <w:rPr>
          <w:rFonts w:hint="eastAsia"/>
        </w:rPr>
        <w:t xml:space="preserve">　　（二）社会公益项目成本费用。即社会组织开展社会公益项目相关的成本费用支出。</w:t>
      </w:r>
    </w:p>
    <w:p w:rsidR="00257D07" w:rsidRDefault="00257D07" w:rsidP="00257D07">
      <w:pPr>
        <w:rPr>
          <w:rFonts w:hint="eastAsia"/>
        </w:rPr>
      </w:pPr>
      <w:r>
        <w:rPr>
          <w:rFonts w:hint="eastAsia"/>
        </w:rPr>
        <w:t xml:space="preserve">　　（三）能力建设费用。包括为提升社会组织专职工作人员素质，提高社会组织自我发展和社会服务能力而组织的培训项目，以及社会组织能力建设理论研究所需费用。</w:t>
      </w:r>
    </w:p>
    <w:p w:rsidR="00257D07" w:rsidRDefault="00257D07" w:rsidP="00257D07">
      <w:pPr>
        <w:rPr>
          <w:rFonts w:hint="eastAsia"/>
        </w:rPr>
      </w:pPr>
      <w:r>
        <w:rPr>
          <w:rFonts w:hint="eastAsia"/>
        </w:rPr>
        <w:t xml:space="preserve">　　第九条　专项资金采取委托第三方机构进行竞争性评审的方式分配，具体分配方式另行规定。省财政厅会同有关部门按规定拟定专项资金申报指南和评审要点，并通过省政府网上办事大厅专项资金统一平台向社会公开发布。</w:t>
      </w:r>
    </w:p>
    <w:p w:rsidR="00257D07" w:rsidRDefault="00257D07" w:rsidP="00257D07">
      <w:pPr>
        <w:rPr>
          <w:rFonts w:hint="eastAsia"/>
        </w:rPr>
      </w:pPr>
      <w:r>
        <w:rPr>
          <w:rFonts w:hint="eastAsia"/>
        </w:rPr>
        <w:t xml:space="preserve">　　第十条　专项资金审批实行年度安排总体计划及具体实施项目复式审批制度。</w:t>
      </w:r>
    </w:p>
    <w:p w:rsidR="00257D07" w:rsidRDefault="00257D07" w:rsidP="00257D07">
      <w:pPr>
        <w:rPr>
          <w:rFonts w:hint="eastAsia"/>
        </w:rPr>
      </w:pPr>
      <w:r>
        <w:rPr>
          <w:rFonts w:hint="eastAsia"/>
        </w:rPr>
        <w:t xml:space="preserve">　　（一）年度安排总体计划审批。省财政厅在收到预算执行通知后</w:t>
      </w:r>
      <w:r>
        <w:rPr>
          <w:rFonts w:hint="eastAsia"/>
        </w:rPr>
        <w:t>15</w:t>
      </w:r>
      <w:r>
        <w:rPr>
          <w:rFonts w:hint="eastAsia"/>
        </w:rPr>
        <w:t>个工作日内，提出年度安排总体计划（含专项资金安排额度、分配办法、支持方向和范围等），按程序报省领导审批。</w:t>
      </w:r>
    </w:p>
    <w:p w:rsidR="00257D07" w:rsidRDefault="00257D07" w:rsidP="00257D07">
      <w:pPr>
        <w:rPr>
          <w:rFonts w:hint="eastAsia"/>
        </w:rPr>
      </w:pPr>
      <w:r>
        <w:rPr>
          <w:rFonts w:hint="eastAsia"/>
        </w:rPr>
        <w:t xml:space="preserve">　　（二）年度具体实施项目审批。省财政厅对年度申报项目提出专项资金竞争性分配结果（</w:t>
      </w:r>
      <w:proofErr w:type="gramStart"/>
      <w:r>
        <w:rPr>
          <w:rFonts w:hint="eastAsia"/>
        </w:rPr>
        <w:t>列至具体</w:t>
      </w:r>
      <w:proofErr w:type="gramEnd"/>
      <w:r>
        <w:rPr>
          <w:rFonts w:hint="eastAsia"/>
        </w:rPr>
        <w:t>用款单位、项目、金额），按程序公示后报省领导审批。</w:t>
      </w:r>
    </w:p>
    <w:p w:rsidR="00257D07" w:rsidRDefault="00257D07" w:rsidP="00257D07">
      <w:pPr>
        <w:rPr>
          <w:rFonts w:hint="eastAsia"/>
        </w:rPr>
      </w:pPr>
      <w:r>
        <w:rPr>
          <w:rFonts w:hint="eastAsia"/>
        </w:rPr>
        <w:t>第四章　申报和审批</w:t>
      </w:r>
    </w:p>
    <w:p w:rsidR="00257D07" w:rsidRDefault="00257D07" w:rsidP="00257D07">
      <w:pPr>
        <w:rPr>
          <w:rFonts w:hint="eastAsia"/>
        </w:rPr>
      </w:pPr>
      <w:r>
        <w:rPr>
          <w:rFonts w:hint="eastAsia"/>
        </w:rPr>
        <w:t xml:space="preserve">　　第十一条　每年</w:t>
      </w:r>
      <w:r>
        <w:rPr>
          <w:rFonts w:hint="eastAsia"/>
        </w:rPr>
        <w:t>3</w:t>
      </w:r>
      <w:r>
        <w:rPr>
          <w:rFonts w:hint="eastAsia"/>
        </w:rPr>
        <w:t>月中旬前，省财政厅会同有关部门通过公开招投标确定</w:t>
      </w:r>
      <w:r>
        <w:rPr>
          <w:rFonts w:hint="eastAsia"/>
        </w:rPr>
        <w:t>1</w:t>
      </w:r>
      <w:r>
        <w:rPr>
          <w:rFonts w:hint="eastAsia"/>
        </w:rPr>
        <w:t>个第三方机构负责资金竞争性评审。第三方机构应为各级人民政府设立的集中采购机构或社会代理机构。社会代理机构应具备政府采购代理乙级或以上资格。</w:t>
      </w:r>
    </w:p>
    <w:p w:rsidR="00257D07" w:rsidRDefault="00257D07" w:rsidP="00257D07">
      <w:pPr>
        <w:rPr>
          <w:rFonts w:hint="eastAsia"/>
        </w:rPr>
      </w:pPr>
      <w:r>
        <w:rPr>
          <w:rFonts w:hint="eastAsia"/>
        </w:rPr>
        <w:t xml:space="preserve">　　第十二条　符合条件的社会组织，应按照以下程序申报：</w:t>
      </w:r>
    </w:p>
    <w:p w:rsidR="00257D07" w:rsidRDefault="00257D07" w:rsidP="00257D07">
      <w:pPr>
        <w:rPr>
          <w:rFonts w:hint="eastAsia"/>
        </w:rPr>
      </w:pPr>
      <w:r>
        <w:rPr>
          <w:rFonts w:hint="eastAsia"/>
        </w:rPr>
        <w:t xml:space="preserve">　　（一）申报单位应按要求填报提供申报材料（同时提供电子数据和纸质资料），并对材料的真实性负责，不得弄虚作假和套取、骗取财政专项资金。</w:t>
      </w:r>
    </w:p>
    <w:p w:rsidR="00257D07" w:rsidRDefault="00257D07" w:rsidP="00257D07">
      <w:pPr>
        <w:rPr>
          <w:rFonts w:hint="eastAsia"/>
        </w:rPr>
      </w:pPr>
      <w:r>
        <w:rPr>
          <w:rFonts w:hint="eastAsia"/>
        </w:rPr>
        <w:t xml:space="preserve">　　（二）省财政厅会同省民政厅通过管理平台受理申请单位资金使用申请、进行前置审核，并在管理平台公布专项资金申请受理情况，包括申请单位、申请金额等；对未通过前置审核、不予受理的项目，说明原因并</w:t>
      </w:r>
      <w:proofErr w:type="gramStart"/>
      <w:r>
        <w:rPr>
          <w:rFonts w:hint="eastAsia"/>
        </w:rPr>
        <w:t>予退</w:t>
      </w:r>
      <w:proofErr w:type="gramEnd"/>
      <w:r>
        <w:rPr>
          <w:rFonts w:hint="eastAsia"/>
        </w:rPr>
        <w:t>回。</w:t>
      </w:r>
    </w:p>
    <w:p w:rsidR="00257D07" w:rsidRDefault="00257D07" w:rsidP="00257D07">
      <w:pPr>
        <w:rPr>
          <w:rFonts w:hint="eastAsia"/>
        </w:rPr>
      </w:pPr>
      <w:r>
        <w:rPr>
          <w:rFonts w:hint="eastAsia"/>
        </w:rPr>
        <w:t xml:space="preserve">　　第十三条　项目评审。第三方机构应按规定对社会组织申报材料组织评审。</w:t>
      </w:r>
    </w:p>
    <w:p w:rsidR="00257D07" w:rsidRDefault="00257D07" w:rsidP="00257D07">
      <w:pPr>
        <w:rPr>
          <w:rFonts w:hint="eastAsia"/>
        </w:rPr>
      </w:pPr>
      <w:r>
        <w:rPr>
          <w:rFonts w:hint="eastAsia"/>
        </w:rPr>
        <w:t xml:space="preserve">　　（一）抽取专家。第三方机构在省财政厅、省民政厅和监察机关监督下，按规定从省级财政部门建立的政府采购评审专家库中抽取专家，组成评审小组。评审小组成员在评审中，如发现与申报扶持的社会组织有直接利益关系，应主动申请回避。</w:t>
      </w:r>
    </w:p>
    <w:p w:rsidR="00257D07" w:rsidRDefault="00257D07" w:rsidP="00257D07">
      <w:pPr>
        <w:rPr>
          <w:rFonts w:hint="eastAsia"/>
        </w:rPr>
      </w:pPr>
      <w:r>
        <w:rPr>
          <w:rFonts w:hint="eastAsia"/>
        </w:rPr>
        <w:t xml:space="preserve">　　（二）制订评审规则。第三方机构评审应根据公布的评审要点，会同省财政厅、省民政厅设定客观科学的评审规程和标准。</w:t>
      </w:r>
    </w:p>
    <w:p w:rsidR="00257D07" w:rsidRDefault="00257D07" w:rsidP="00257D07">
      <w:pPr>
        <w:rPr>
          <w:rFonts w:hint="eastAsia"/>
        </w:rPr>
      </w:pPr>
      <w:r>
        <w:rPr>
          <w:rFonts w:hint="eastAsia"/>
        </w:rPr>
        <w:t xml:space="preserve">　　（三）评审。第三方机构对通过前置审核的社会组织按照评审规则进行竞争性评审，提出拟扶持的社会组织名单，并提请省财政厅确认。</w:t>
      </w:r>
    </w:p>
    <w:p w:rsidR="00257D07" w:rsidRDefault="00257D07" w:rsidP="00257D07">
      <w:pPr>
        <w:rPr>
          <w:rFonts w:hint="eastAsia"/>
        </w:rPr>
      </w:pPr>
      <w:r>
        <w:rPr>
          <w:rFonts w:hint="eastAsia"/>
        </w:rPr>
        <w:t xml:space="preserve">　　（四）出具评审报告。第三方机构应及时出具评审报告报送省财政厅，省财政厅会同省民政厅对评审报告确认后，按《广东省省级财政专项资金管理办法》的规定进行公示。</w:t>
      </w:r>
    </w:p>
    <w:p w:rsidR="00257D07" w:rsidRDefault="00257D07" w:rsidP="00257D07">
      <w:pPr>
        <w:rPr>
          <w:rFonts w:hint="eastAsia"/>
        </w:rPr>
      </w:pPr>
      <w:r>
        <w:rPr>
          <w:rFonts w:hint="eastAsia"/>
        </w:rPr>
        <w:t>第五章　资金管理</w:t>
      </w:r>
    </w:p>
    <w:p w:rsidR="00257D07" w:rsidRDefault="00257D07" w:rsidP="00257D07">
      <w:pPr>
        <w:rPr>
          <w:rFonts w:hint="eastAsia"/>
        </w:rPr>
      </w:pPr>
      <w:r>
        <w:rPr>
          <w:rFonts w:hint="eastAsia"/>
        </w:rPr>
        <w:t xml:space="preserve">　　第十四条　公示结束后，省财政厅会同省民政厅应及时将扶持社会组织建议名单和补助金额报省政府审定，并按规定采取国库集中支付方式将资金拨付纳入扶持范围的社会组织。</w:t>
      </w:r>
    </w:p>
    <w:p w:rsidR="00257D07" w:rsidRDefault="00257D07" w:rsidP="00257D07">
      <w:pPr>
        <w:rPr>
          <w:rFonts w:hint="eastAsia"/>
        </w:rPr>
      </w:pPr>
      <w:r>
        <w:rPr>
          <w:rFonts w:hint="eastAsia"/>
        </w:rPr>
        <w:t xml:space="preserve">　　第十五条　获得专项资金扶持的社会组织需严格按照本办法规定的资金用途使用资金，</w:t>
      </w:r>
      <w:r>
        <w:rPr>
          <w:rFonts w:hint="eastAsia"/>
        </w:rPr>
        <w:lastRenderedPageBreak/>
        <w:t>确保专款专用。</w:t>
      </w:r>
    </w:p>
    <w:p w:rsidR="00257D07" w:rsidRDefault="00257D07" w:rsidP="00257D07">
      <w:pPr>
        <w:rPr>
          <w:rFonts w:hint="eastAsia"/>
        </w:rPr>
      </w:pPr>
      <w:r>
        <w:rPr>
          <w:rFonts w:hint="eastAsia"/>
        </w:rPr>
        <w:t>第六章　信息公开</w:t>
      </w:r>
    </w:p>
    <w:p w:rsidR="00257D07" w:rsidRDefault="00257D07" w:rsidP="00257D07">
      <w:pPr>
        <w:rPr>
          <w:rFonts w:hint="eastAsia"/>
        </w:rPr>
      </w:pPr>
      <w:r>
        <w:rPr>
          <w:rFonts w:hint="eastAsia"/>
        </w:rPr>
        <w:t xml:space="preserve">　　第十六条　建立信息公开制度。专项资金相关信息按《广东省省级财政专项资金信息公开办法》规定在专项资金管理平台主动向社会公开。社会组织应当向社会公开专项资金的使用管理情况，提高透明度，接受财政、登记机关、纪检监察、审计等部门及社会监督。</w:t>
      </w:r>
    </w:p>
    <w:p w:rsidR="00257D07" w:rsidRDefault="00257D07" w:rsidP="00257D07">
      <w:pPr>
        <w:rPr>
          <w:rFonts w:hint="eastAsia"/>
        </w:rPr>
      </w:pPr>
      <w:r>
        <w:rPr>
          <w:rFonts w:hint="eastAsia"/>
        </w:rPr>
        <w:t>第七章　监督管理和绩效评价</w:t>
      </w:r>
    </w:p>
    <w:p w:rsidR="00257D07" w:rsidRDefault="00257D07" w:rsidP="00257D07">
      <w:pPr>
        <w:rPr>
          <w:rFonts w:hint="eastAsia"/>
        </w:rPr>
      </w:pPr>
      <w:r>
        <w:rPr>
          <w:rFonts w:hint="eastAsia"/>
        </w:rPr>
        <w:t xml:space="preserve">　　第十七条　建立监督检查制度。省财政厅应会同登记机关、纪检监察机关、审计部门加强对专项资金的分配和使用管理进行监督检查，社会组织应自觉接受有关部门依法进行的监督检查。发现有弄虚作假以及挤占、截留或挪用专项资金等行为的，按《财政违法行为处罚处分条例》予以处罚或处分，涉嫌犯罪的，移交司法机关处理。</w:t>
      </w:r>
    </w:p>
    <w:p w:rsidR="00257D07" w:rsidRDefault="00257D07" w:rsidP="00257D07">
      <w:pPr>
        <w:rPr>
          <w:rFonts w:hint="eastAsia"/>
        </w:rPr>
      </w:pPr>
      <w:r>
        <w:rPr>
          <w:rFonts w:hint="eastAsia"/>
        </w:rPr>
        <w:t xml:space="preserve">　　第十八条　建立绩效管理制度。省财政厅对社会组织使用专项资金实施绩效管理，视情况对专项资金实施重点评价或第三方评价，评价结果向社会公布，并作为以后年度专项资金分配的参考依据。</w:t>
      </w:r>
    </w:p>
    <w:p w:rsidR="00257D07" w:rsidRDefault="00257D07" w:rsidP="00257D07">
      <w:pPr>
        <w:rPr>
          <w:rFonts w:hint="eastAsia"/>
        </w:rPr>
      </w:pPr>
      <w:r>
        <w:rPr>
          <w:rFonts w:hint="eastAsia"/>
        </w:rPr>
        <w:t xml:space="preserve">　　第十九条　省财政厅根据本办法制订专项资金竞争分配评审管理办法。</w:t>
      </w:r>
    </w:p>
    <w:p w:rsidR="00257D07" w:rsidRDefault="00257D07" w:rsidP="00257D07">
      <w:pPr>
        <w:rPr>
          <w:rFonts w:hint="eastAsia"/>
        </w:rPr>
      </w:pPr>
      <w:r>
        <w:rPr>
          <w:rFonts w:hint="eastAsia"/>
        </w:rPr>
        <w:t>第八章　附　则</w:t>
      </w:r>
    </w:p>
    <w:p w:rsidR="00257D07" w:rsidRDefault="00257D07" w:rsidP="00257D07">
      <w:pPr>
        <w:rPr>
          <w:rFonts w:hint="eastAsia"/>
        </w:rPr>
      </w:pPr>
      <w:r>
        <w:rPr>
          <w:rFonts w:hint="eastAsia"/>
        </w:rPr>
        <w:t xml:space="preserve">　　第二十条　本办法由省财政厅负责解释。</w:t>
      </w:r>
    </w:p>
    <w:p w:rsidR="00070A5C" w:rsidRDefault="00257D07" w:rsidP="00257D07">
      <w:r>
        <w:rPr>
          <w:rFonts w:hint="eastAsia"/>
        </w:rPr>
        <w:t xml:space="preserve">　　第二十一条　本办法自</w:t>
      </w:r>
      <w:r>
        <w:rPr>
          <w:rFonts w:hint="eastAsia"/>
        </w:rPr>
        <w:t>2015</w:t>
      </w:r>
      <w:r>
        <w:rPr>
          <w:rFonts w:hint="eastAsia"/>
        </w:rPr>
        <w:t>年</w:t>
      </w:r>
      <w:r>
        <w:rPr>
          <w:rFonts w:hint="eastAsia"/>
        </w:rPr>
        <w:t>1</w:t>
      </w:r>
      <w:r>
        <w:rPr>
          <w:rFonts w:hint="eastAsia"/>
        </w:rPr>
        <w:t>月</w:t>
      </w:r>
      <w:r>
        <w:rPr>
          <w:rFonts w:hint="eastAsia"/>
        </w:rPr>
        <w:t>1</w:t>
      </w:r>
      <w:r>
        <w:rPr>
          <w:rFonts w:hint="eastAsia"/>
        </w:rPr>
        <w:t>日至</w:t>
      </w:r>
      <w:r>
        <w:rPr>
          <w:rFonts w:hint="eastAsia"/>
        </w:rPr>
        <w:t>2016</w:t>
      </w:r>
      <w:r>
        <w:rPr>
          <w:rFonts w:hint="eastAsia"/>
        </w:rPr>
        <w:t>年</w:t>
      </w:r>
      <w:r>
        <w:rPr>
          <w:rFonts w:hint="eastAsia"/>
        </w:rPr>
        <w:t>12</w:t>
      </w:r>
      <w:r>
        <w:rPr>
          <w:rFonts w:hint="eastAsia"/>
        </w:rPr>
        <w:t>月</w:t>
      </w:r>
      <w:r>
        <w:rPr>
          <w:rFonts w:hint="eastAsia"/>
        </w:rPr>
        <w:t>31</w:t>
      </w:r>
      <w:r>
        <w:rPr>
          <w:rFonts w:hint="eastAsia"/>
        </w:rPr>
        <w:t>日施行，原制定的《关于印发〈广东省省级培育发展社会组织专项资金管理暂行办法〉的通知》（</w:t>
      </w:r>
      <w:proofErr w:type="gramStart"/>
      <w:r>
        <w:rPr>
          <w:rFonts w:hint="eastAsia"/>
        </w:rPr>
        <w:t>粤财行〔</w:t>
      </w:r>
      <w:r>
        <w:rPr>
          <w:rFonts w:hint="eastAsia"/>
        </w:rPr>
        <w:t>2012</w:t>
      </w:r>
      <w:r>
        <w:rPr>
          <w:rFonts w:hint="eastAsia"/>
        </w:rPr>
        <w:t>〕</w:t>
      </w:r>
      <w:proofErr w:type="gramEnd"/>
      <w:r>
        <w:rPr>
          <w:rFonts w:hint="eastAsia"/>
        </w:rPr>
        <w:t>245</w:t>
      </w:r>
      <w:r>
        <w:rPr>
          <w:rFonts w:hint="eastAsia"/>
        </w:rPr>
        <w:t>号）同时废止。</w:t>
      </w:r>
      <w:bookmarkStart w:id="0" w:name="_GoBack"/>
      <w:bookmarkEnd w:id="0"/>
    </w:p>
    <w:sectPr w:rsidR="00070A5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D07"/>
    <w:rsid w:val="00070A5C"/>
    <w:rsid w:val="00257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500</Words>
  <Characters>2856</Characters>
  <Application>Microsoft Office Word</Application>
  <DocSecurity>0</DocSecurity>
  <Lines>23</Lines>
  <Paragraphs>6</Paragraphs>
  <ScaleCrop>false</ScaleCrop>
  <Company>微软中国</Company>
  <LinksUpToDate>false</LinksUpToDate>
  <CharactersWithSpaces>3350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cp:revision>
  <dcterms:created xsi:type="dcterms:W3CDTF">2016-06-19T11:17:00Z</dcterms:created>
  <dcterms:modified xsi:type="dcterms:W3CDTF">2016-06-19T11:17:00Z</dcterms:modified>
</cp:coreProperties>
</file>