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5BE7" w:rsidRDefault="00045BE7" w:rsidP="000E18E7">
      <w:r w:rsidRPr="00045BE7">
        <w:rPr>
          <w:rFonts w:hint="eastAsia"/>
        </w:rPr>
        <w:t>财税</w:t>
      </w:r>
      <w:r w:rsidRPr="00045BE7">
        <w:rPr>
          <w:rFonts w:hint="eastAsia"/>
        </w:rPr>
        <w:t>[2009]122</w:t>
      </w:r>
      <w:r w:rsidRPr="00045BE7">
        <w:rPr>
          <w:rFonts w:hint="eastAsia"/>
        </w:rPr>
        <w:t>号</w:t>
      </w:r>
      <w:r w:rsidRPr="00045BE7">
        <w:rPr>
          <w:rFonts w:hint="eastAsia"/>
        </w:rPr>
        <w:t xml:space="preserve"> </w:t>
      </w:r>
      <w:r w:rsidRPr="00045BE7">
        <w:rPr>
          <w:rFonts w:hint="eastAsia"/>
        </w:rPr>
        <w:t>财政部、国家税务总局关于非营利组织企业所得税免税收入问题的通知</w:t>
      </w:r>
    </w:p>
    <w:p w:rsidR="00045BE7" w:rsidRDefault="00045BE7" w:rsidP="000E18E7"/>
    <w:p w:rsidR="00045BE7" w:rsidRDefault="00045BE7" w:rsidP="00045BE7">
      <w:pPr>
        <w:ind w:firstLineChars="1150" w:firstLine="2415"/>
      </w:pPr>
      <w:r w:rsidRPr="00045BE7">
        <w:rPr>
          <w:rFonts w:hint="eastAsia"/>
        </w:rPr>
        <w:t>发布时间：</w:t>
      </w:r>
      <w:r w:rsidRPr="00045BE7">
        <w:rPr>
          <w:rFonts w:hint="eastAsia"/>
        </w:rPr>
        <w:t>2009-11-19</w:t>
      </w:r>
    </w:p>
    <w:p w:rsidR="000E18E7" w:rsidRDefault="000E18E7" w:rsidP="000E18E7">
      <w:r>
        <w:rPr>
          <w:rFonts w:hint="eastAsia"/>
        </w:rPr>
        <w:t>各省、自治区、直辖市、计划单列市财政厅（局）、国家税务局、地方税务局，新疆生产建设兵团财务局：</w:t>
      </w:r>
    </w:p>
    <w:p w:rsidR="000E18E7" w:rsidRDefault="000E18E7" w:rsidP="000E18E7">
      <w:r>
        <w:rPr>
          <w:rFonts w:hint="eastAsia"/>
        </w:rPr>
        <w:t>根据《中华人民共和国企业所得税法》第二十六条及《中华人民共和国企业所得税法实施条例》（国务院令第</w:t>
      </w:r>
      <w:r>
        <w:rPr>
          <w:rFonts w:hint="eastAsia"/>
        </w:rPr>
        <w:t>512</w:t>
      </w:r>
      <w:r>
        <w:rPr>
          <w:rFonts w:hint="eastAsia"/>
        </w:rPr>
        <w:t>号）第八十五条的规定，现将符合条件的非营利组织企业所得税免税收入范围明确如下：</w:t>
      </w:r>
    </w:p>
    <w:p w:rsidR="000E18E7" w:rsidRDefault="000E18E7" w:rsidP="000E18E7">
      <w:r>
        <w:rPr>
          <w:rFonts w:hint="eastAsia"/>
        </w:rPr>
        <w:t>一、非营利组织的下列收入为免税收入：</w:t>
      </w:r>
    </w:p>
    <w:p w:rsidR="000E18E7" w:rsidRDefault="000E18E7" w:rsidP="000E18E7">
      <w:r>
        <w:rPr>
          <w:rFonts w:hint="eastAsia"/>
        </w:rPr>
        <w:t>（一）接受其他单位或者个人捐赠的收入；</w:t>
      </w:r>
    </w:p>
    <w:p w:rsidR="000E18E7" w:rsidRDefault="000E18E7" w:rsidP="000E18E7"/>
    <w:p w:rsidR="000E18E7" w:rsidRDefault="000E18E7" w:rsidP="000E18E7">
      <w:r>
        <w:rPr>
          <w:rFonts w:hint="eastAsia"/>
        </w:rPr>
        <w:t>（二）除《中华人民共和国企业所得税法》第七条规定的财政拨款以外的其他政府补助收入，但不包括因政府购买服务取得的收入；</w:t>
      </w:r>
    </w:p>
    <w:p w:rsidR="000E18E7" w:rsidRDefault="000E18E7" w:rsidP="000E18E7"/>
    <w:p w:rsidR="000E18E7" w:rsidRDefault="000E18E7" w:rsidP="000E18E7">
      <w:r>
        <w:rPr>
          <w:rFonts w:hint="eastAsia"/>
        </w:rPr>
        <w:t>（三）按照省级以上民政、财政部门规定收取的会费；</w:t>
      </w:r>
    </w:p>
    <w:p w:rsidR="000E18E7" w:rsidRDefault="000E18E7" w:rsidP="000E18E7"/>
    <w:p w:rsidR="000E18E7" w:rsidRDefault="000E18E7" w:rsidP="000E18E7">
      <w:r>
        <w:rPr>
          <w:rFonts w:hint="eastAsia"/>
        </w:rPr>
        <w:t>（四）不征税收入和免税收入孳生的银行存款利息收入；</w:t>
      </w:r>
    </w:p>
    <w:p w:rsidR="000E18E7" w:rsidRDefault="000E18E7" w:rsidP="000E18E7"/>
    <w:p w:rsidR="000E18E7" w:rsidRDefault="000E18E7" w:rsidP="000E18E7">
      <w:r>
        <w:rPr>
          <w:rFonts w:hint="eastAsia"/>
        </w:rPr>
        <w:t>（五）财政部、国家税务总局规定的其他收入。</w:t>
      </w:r>
    </w:p>
    <w:p w:rsidR="000E18E7" w:rsidRDefault="000E18E7" w:rsidP="000E18E7"/>
    <w:p w:rsidR="00AD712C" w:rsidRDefault="000E18E7" w:rsidP="000E18E7">
      <w:r>
        <w:rPr>
          <w:rFonts w:hint="eastAsia"/>
        </w:rPr>
        <w:t>二、本通知从</w:t>
      </w:r>
      <w:r>
        <w:rPr>
          <w:rFonts w:hint="eastAsia"/>
        </w:rPr>
        <w:t>2008</w:t>
      </w:r>
      <w:r>
        <w:rPr>
          <w:rFonts w:hint="eastAsia"/>
        </w:rPr>
        <w:t>年</w:t>
      </w:r>
      <w:r>
        <w:rPr>
          <w:rFonts w:hint="eastAsia"/>
        </w:rPr>
        <w:t>1</w:t>
      </w:r>
      <w:r>
        <w:rPr>
          <w:rFonts w:hint="eastAsia"/>
        </w:rPr>
        <w:t>月</w:t>
      </w:r>
      <w:r>
        <w:rPr>
          <w:rFonts w:hint="eastAsia"/>
        </w:rPr>
        <w:t>1</w:t>
      </w:r>
      <w:r>
        <w:rPr>
          <w:rFonts w:hint="eastAsia"/>
        </w:rPr>
        <w:t>日起执行。</w:t>
      </w:r>
    </w:p>
    <w:p w:rsidR="00B81161" w:rsidRPr="008D4F8F" w:rsidRDefault="00B81161" w:rsidP="000E18E7">
      <w:r>
        <w:rPr>
          <w:rFonts w:hint="eastAsia"/>
        </w:rPr>
        <w:t xml:space="preserve"> </w:t>
      </w:r>
    </w:p>
    <w:p w:rsidR="008D4F8F" w:rsidRDefault="008D4F8F" w:rsidP="000E18E7">
      <w:pPr>
        <w:rPr>
          <w:rFonts w:hint="eastAsia"/>
        </w:rPr>
      </w:pPr>
    </w:p>
    <w:p w:rsidR="00B81161" w:rsidRDefault="00B81161" w:rsidP="000E18E7">
      <w:bookmarkStart w:id="0" w:name="_GoBack"/>
      <w:bookmarkEnd w:id="0"/>
      <w:r>
        <w:rPr>
          <w:rFonts w:hint="eastAsia"/>
        </w:rPr>
        <w:t>非营利组织的认定：</w:t>
      </w:r>
      <w:r w:rsidRPr="00B81161">
        <w:rPr>
          <w:rFonts w:hint="eastAsia"/>
        </w:rPr>
        <w:t>《中华人民共和国企业所得税法实施条例》（国务院令第</w:t>
      </w:r>
      <w:r w:rsidRPr="00B81161">
        <w:rPr>
          <w:rFonts w:hint="eastAsia"/>
        </w:rPr>
        <w:t>512</w:t>
      </w:r>
      <w:r w:rsidRPr="00B81161">
        <w:rPr>
          <w:rFonts w:hint="eastAsia"/>
        </w:rPr>
        <w:t>号）第八十</w:t>
      </w:r>
      <w:r>
        <w:rPr>
          <w:rFonts w:hint="eastAsia"/>
        </w:rPr>
        <w:t>四</w:t>
      </w:r>
      <w:r w:rsidRPr="00B81161">
        <w:rPr>
          <w:rFonts w:hint="eastAsia"/>
        </w:rPr>
        <w:t>条规定</w:t>
      </w:r>
      <w:r w:rsidR="00DB5699">
        <w:rPr>
          <w:rFonts w:hint="eastAsia"/>
        </w:rPr>
        <w:t>P251</w:t>
      </w:r>
    </w:p>
    <w:p w:rsidR="0017689E" w:rsidRDefault="0017689E" w:rsidP="000E18E7"/>
    <w:p w:rsidR="0017689E" w:rsidRDefault="0017689E" w:rsidP="0017689E">
      <w:r>
        <w:rPr>
          <w:rFonts w:hint="eastAsia"/>
        </w:rPr>
        <w:t xml:space="preserve">　问题：不征税收入和免税收入所对应的各项成本费用，能否在计算企业应纳税所得额时扣除？</w:t>
      </w:r>
    </w:p>
    <w:p w:rsidR="0017689E" w:rsidRDefault="0017689E" w:rsidP="0017689E"/>
    <w:p w:rsidR="0017689E" w:rsidRDefault="0017689E" w:rsidP="0017689E">
      <w:r>
        <w:rPr>
          <w:rFonts w:hint="eastAsia"/>
        </w:rPr>
        <w:t xml:space="preserve">　　解答：根据《中华人民共和国企业所得税法实施条例》第二十八条规定，企业的不征税收入用于支出所形成的费用或者财产，不得扣除或者计算对应的折旧、摊销扣除。</w:t>
      </w:r>
    </w:p>
    <w:p w:rsidR="0017689E" w:rsidRDefault="0017689E" w:rsidP="0017689E"/>
    <w:p w:rsidR="0017689E" w:rsidRDefault="0017689E" w:rsidP="0017689E">
      <w:r>
        <w:rPr>
          <w:rFonts w:hint="eastAsia"/>
        </w:rPr>
        <w:t xml:space="preserve">　　根据《关于贯彻落实企业所得税法若干税收问题的通知》（国税函〔</w:t>
      </w:r>
      <w:r>
        <w:rPr>
          <w:rFonts w:hint="eastAsia"/>
        </w:rPr>
        <w:t>2010</w:t>
      </w:r>
      <w:r>
        <w:rPr>
          <w:rFonts w:hint="eastAsia"/>
        </w:rPr>
        <w:t>〕</w:t>
      </w:r>
      <w:r>
        <w:rPr>
          <w:rFonts w:hint="eastAsia"/>
        </w:rPr>
        <w:t>79</w:t>
      </w:r>
      <w:r>
        <w:rPr>
          <w:rFonts w:hint="eastAsia"/>
        </w:rPr>
        <w:t>号）规定，企业取得的各项免税收入所对应的各项成本费用，除另有规定外，可以在计算企业应纳税所得税时扣除。</w:t>
      </w:r>
    </w:p>
    <w:p w:rsidR="0017689E" w:rsidRDefault="0017689E" w:rsidP="000E18E7"/>
    <w:p w:rsidR="00EC33FB" w:rsidRDefault="00EC33FB" w:rsidP="000E18E7"/>
    <w:p w:rsidR="00EC33FB" w:rsidRDefault="00EC33FB" w:rsidP="00EC33FB">
      <w:r>
        <w:rPr>
          <w:rFonts w:hint="eastAsia"/>
        </w:rPr>
        <w:t>(</w:t>
      </w:r>
      <w:proofErr w:type="gramStart"/>
      <w:r>
        <w:rPr>
          <w:rFonts w:hint="eastAsia"/>
        </w:rPr>
        <w:t>一</w:t>
      </w:r>
      <w:proofErr w:type="gramEnd"/>
      <w:r>
        <w:rPr>
          <w:rFonts w:hint="eastAsia"/>
        </w:rPr>
        <w:t>)</w:t>
      </w:r>
      <w:r>
        <w:rPr>
          <w:rFonts w:hint="eastAsia"/>
        </w:rPr>
        <w:t>不征税收入</w:t>
      </w:r>
      <w:r>
        <w:rPr>
          <w:rFonts w:hint="eastAsia"/>
        </w:rPr>
        <w:t xml:space="preserve"> </w:t>
      </w:r>
    </w:p>
    <w:p w:rsidR="00EC33FB" w:rsidRDefault="00EC33FB" w:rsidP="00EC33FB"/>
    <w:p w:rsidR="00EC33FB" w:rsidRDefault="00EC33FB" w:rsidP="00EC33FB">
      <w:r>
        <w:rPr>
          <w:rFonts w:hint="eastAsia"/>
        </w:rPr>
        <w:t xml:space="preserve">　　</w:t>
      </w:r>
      <w:r>
        <w:rPr>
          <w:rFonts w:hint="eastAsia"/>
        </w:rPr>
        <w:t>(</w:t>
      </w:r>
      <w:r>
        <w:rPr>
          <w:rFonts w:hint="eastAsia"/>
        </w:rPr>
        <w:t>二</w:t>
      </w:r>
      <w:r>
        <w:rPr>
          <w:rFonts w:hint="eastAsia"/>
        </w:rPr>
        <w:t>)</w:t>
      </w:r>
      <w:r>
        <w:rPr>
          <w:rFonts w:hint="eastAsia"/>
        </w:rPr>
        <w:t>免税收入</w:t>
      </w:r>
      <w:r>
        <w:rPr>
          <w:rFonts w:hint="eastAsia"/>
        </w:rPr>
        <w:t xml:space="preserve"> </w:t>
      </w:r>
    </w:p>
    <w:p w:rsidR="00EC33FB" w:rsidRDefault="00EC33FB" w:rsidP="00EC33FB"/>
    <w:p w:rsidR="00EC33FB" w:rsidRDefault="00EC33FB" w:rsidP="00EC33FB"/>
    <w:p w:rsidR="00EC33FB" w:rsidRDefault="00EC33FB" w:rsidP="00EC33FB">
      <w:r>
        <w:t>--------------------------------------------------------------------------------</w:t>
      </w:r>
    </w:p>
    <w:p w:rsidR="00EC33FB" w:rsidRDefault="00EC33FB" w:rsidP="00EC33FB">
      <w:r>
        <w:rPr>
          <w:rFonts w:hint="eastAsia"/>
        </w:rPr>
        <w:t xml:space="preserve">　　</w:t>
      </w:r>
    </w:p>
    <w:p w:rsidR="00EC33FB" w:rsidRDefault="00EC33FB" w:rsidP="00EC33FB">
      <w:r>
        <w:rPr>
          <w:rFonts w:hint="eastAsia"/>
        </w:rPr>
        <w:lastRenderedPageBreak/>
        <w:t xml:space="preserve">　　</w:t>
      </w:r>
      <w:r>
        <w:rPr>
          <w:rFonts w:hint="eastAsia"/>
        </w:rPr>
        <w:t>(</w:t>
      </w:r>
      <w:proofErr w:type="gramStart"/>
      <w:r>
        <w:rPr>
          <w:rFonts w:hint="eastAsia"/>
        </w:rPr>
        <w:t>一</w:t>
      </w:r>
      <w:proofErr w:type="gramEnd"/>
      <w:r>
        <w:rPr>
          <w:rFonts w:hint="eastAsia"/>
        </w:rPr>
        <w:t>)</w:t>
      </w:r>
      <w:r>
        <w:rPr>
          <w:rFonts w:hint="eastAsia"/>
        </w:rPr>
        <w:t>不征税收入</w:t>
      </w:r>
    </w:p>
    <w:p w:rsidR="00EC33FB" w:rsidRDefault="00EC33FB" w:rsidP="00EC33FB"/>
    <w:p w:rsidR="00EC33FB" w:rsidRDefault="00EC33FB" w:rsidP="00EC33FB">
      <w:r>
        <w:rPr>
          <w:rFonts w:hint="eastAsia"/>
        </w:rPr>
        <w:t xml:space="preserve">　　</w:t>
      </w:r>
      <w:r>
        <w:rPr>
          <w:rFonts w:hint="eastAsia"/>
        </w:rPr>
        <w:t>1.</w:t>
      </w:r>
      <w:r>
        <w:rPr>
          <w:rFonts w:hint="eastAsia"/>
        </w:rPr>
        <w:t>财政拨款</w:t>
      </w:r>
    </w:p>
    <w:p w:rsidR="00EC33FB" w:rsidRDefault="00EC33FB" w:rsidP="00EC33FB"/>
    <w:p w:rsidR="00EC33FB" w:rsidRDefault="00EC33FB" w:rsidP="00EC33FB">
      <w:r>
        <w:rPr>
          <w:rFonts w:hint="eastAsia"/>
        </w:rPr>
        <w:t xml:space="preserve">　　财政拨款，是指各级人民政府对纳入预算管理的事业单位、社会团体等组织拨付的财政资金，但国务院和国务院财政、税务主管部门另有规定的除外。</w:t>
      </w:r>
    </w:p>
    <w:p w:rsidR="00EC33FB" w:rsidRDefault="00EC33FB" w:rsidP="00EC33FB"/>
    <w:p w:rsidR="00EC33FB" w:rsidRDefault="00EC33FB" w:rsidP="00EC33FB">
      <w:r>
        <w:rPr>
          <w:rFonts w:hint="eastAsia"/>
        </w:rPr>
        <w:t xml:space="preserve">　　</w:t>
      </w:r>
      <w:r>
        <w:rPr>
          <w:rFonts w:hint="eastAsia"/>
        </w:rPr>
        <w:t>2.</w:t>
      </w:r>
      <w:r>
        <w:rPr>
          <w:rFonts w:hint="eastAsia"/>
        </w:rPr>
        <w:t>依法收取并纳入财政管理的行政事业性收费、政府性基金</w:t>
      </w:r>
    </w:p>
    <w:p w:rsidR="00EC33FB" w:rsidRDefault="00EC33FB" w:rsidP="00EC33FB"/>
    <w:p w:rsidR="00EC33FB" w:rsidRDefault="00EC33FB" w:rsidP="00EC33FB">
      <w:r>
        <w:rPr>
          <w:rFonts w:hint="eastAsia"/>
        </w:rPr>
        <w:t xml:space="preserve">　　</w:t>
      </w:r>
      <w:r>
        <w:rPr>
          <w:rFonts w:hint="eastAsia"/>
        </w:rPr>
        <w:t>(1)</w:t>
      </w:r>
      <w:r>
        <w:rPr>
          <w:rFonts w:hint="eastAsia"/>
        </w:rPr>
        <w:t>企业按照规定缴纳的、主管部门批准设立的行政事业性收费，准予在计算应纳税所得额时扣除。企业缴纳的不符合前述审批管理权限设立的基金、收费，不得在计算应纳税所得额时扣除。</w:t>
      </w:r>
    </w:p>
    <w:p w:rsidR="00EC33FB" w:rsidRDefault="00EC33FB" w:rsidP="00EC33FB"/>
    <w:p w:rsidR="00EC33FB" w:rsidRDefault="00EC33FB" w:rsidP="00EC33FB">
      <w:r>
        <w:rPr>
          <w:rFonts w:hint="eastAsia"/>
        </w:rPr>
        <w:t xml:space="preserve">　　</w:t>
      </w:r>
      <w:r>
        <w:rPr>
          <w:rFonts w:hint="eastAsia"/>
        </w:rPr>
        <w:t>(2)</w:t>
      </w:r>
      <w:r>
        <w:rPr>
          <w:rFonts w:hint="eastAsia"/>
        </w:rPr>
        <w:t>企业收取的各种基金、收费，应计入企业当年收入总额。</w:t>
      </w:r>
    </w:p>
    <w:p w:rsidR="00EC33FB" w:rsidRDefault="00EC33FB" w:rsidP="00EC33FB"/>
    <w:p w:rsidR="00EC33FB" w:rsidRDefault="00EC33FB" w:rsidP="00EC33FB">
      <w:r>
        <w:rPr>
          <w:rFonts w:hint="eastAsia"/>
        </w:rPr>
        <w:t xml:space="preserve">　　</w:t>
      </w:r>
      <w:r>
        <w:rPr>
          <w:rFonts w:hint="eastAsia"/>
        </w:rPr>
        <w:t>(3)</w:t>
      </w:r>
      <w:r>
        <w:rPr>
          <w:rFonts w:hint="eastAsia"/>
        </w:rPr>
        <w:t>企业依照法律、法规及国务院有关规定收取并上缴财政的政府性基金和行政事业性收费，准予作为不征税收入，于上缴财政的当年在计算应纳税所得额时从收入总额中减除</w:t>
      </w:r>
      <w:r>
        <w:rPr>
          <w:rFonts w:hint="eastAsia"/>
        </w:rPr>
        <w:t>;</w:t>
      </w:r>
      <w:r>
        <w:rPr>
          <w:rFonts w:hint="eastAsia"/>
        </w:rPr>
        <w:t>未上缴财政的部分，不得从收入总额中减除。</w:t>
      </w:r>
    </w:p>
    <w:p w:rsidR="00EC33FB" w:rsidRDefault="00EC33FB" w:rsidP="00EC33FB"/>
    <w:p w:rsidR="00EC33FB" w:rsidRDefault="00EC33FB" w:rsidP="00EC33FB">
      <w:r>
        <w:rPr>
          <w:rFonts w:hint="eastAsia"/>
        </w:rPr>
        <w:t xml:space="preserve">　　</w:t>
      </w:r>
      <w:r>
        <w:rPr>
          <w:rFonts w:hint="eastAsia"/>
        </w:rPr>
        <w:t>3.</w:t>
      </w:r>
      <w:r>
        <w:rPr>
          <w:rFonts w:hint="eastAsia"/>
        </w:rPr>
        <w:t>国务院规定的其他不征税收入</w:t>
      </w:r>
    </w:p>
    <w:p w:rsidR="00EC33FB" w:rsidRDefault="00EC33FB" w:rsidP="00EC33FB"/>
    <w:p w:rsidR="00EC33FB" w:rsidRDefault="00EC33FB" w:rsidP="00EC33FB">
      <w:r>
        <w:rPr>
          <w:rFonts w:hint="eastAsia"/>
        </w:rPr>
        <w:t xml:space="preserve">　　国务院规定的其他不征税收入，是指企业取得的，由国务院财政、税务主管部门规定专项用途并经国务院批准的财政性资金。</w:t>
      </w:r>
      <w:r>
        <w:rPr>
          <w:rFonts w:hint="eastAsia"/>
        </w:rPr>
        <w:t>(</w:t>
      </w:r>
      <w:r>
        <w:rPr>
          <w:rFonts w:hint="eastAsia"/>
        </w:rPr>
        <w:t>划分什么样的财政性资金属于不征税收入，什么样的财政性资金属于应税收入</w:t>
      </w:r>
      <w:r>
        <w:rPr>
          <w:rFonts w:hint="eastAsia"/>
        </w:rPr>
        <w:t>)</w:t>
      </w:r>
    </w:p>
    <w:p w:rsidR="00EC33FB" w:rsidRDefault="00EC33FB" w:rsidP="00EC33FB"/>
    <w:p w:rsidR="00EC33FB" w:rsidRDefault="00EC33FB" w:rsidP="00EC33FB">
      <w:r>
        <w:rPr>
          <w:rFonts w:hint="eastAsia"/>
        </w:rPr>
        <w:t xml:space="preserve">　　</w:t>
      </w:r>
      <w:r>
        <w:rPr>
          <w:rFonts w:hint="eastAsia"/>
        </w:rPr>
        <w:t>(1)</w:t>
      </w:r>
      <w:r>
        <w:rPr>
          <w:rFonts w:hint="eastAsia"/>
        </w:rPr>
        <w:t>企业取得的各</w:t>
      </w:r>
      <w:proofErr w:type="gramStart"/>
      <w:r>
        <w:rPr>
          <w:rFonts w:hint="eastAsia"/>
        </w:rPr>
        <w:t>类财政</w:t>
      </w:r>
      <w:proofErr w:type="gramEnd"/>
      <w:r>
        <w:rPr>
          <w:rFonts w:hint="eastAsia"/>
        </w:rPr>
        <w:t>性资金，除属于国家投资和资金使用后要求归还本金的以外，均应计入企业当年收入总额。</w:t>
      </w:r>
    </w:p>
    <w:p w:rsidR="00EC33FB" w:rsidRDefault="00EC33FB" w:rsidP="00EC33FB"/>
    <w:p w:rsidR="00EC33FB" w:rsidRDefault="00EC33FB" w:rsidP="00EC33FB">
      <w:r>
        <w:rPr>
          <w:rFonts w:hint="eastAsia"/>
        </w:rPr>
        <w:t xml:space="preserve">　　</w:t>
      </w:r>
      <w:r>
        <w:rPr>
          <w:rFonts w:hint="eastAsia"/>
        </w:rPr>
        <w:t>(2)</w:t>
      </w:r>
      <w:r>
        <w:rPr>
          <w:rFonts w:hint="eastAsia"/>
        </w:rPr>
        <w:t>企业取得的由国务院财政、税务主管部门规定专项用途并经国务院批准的财政性资金，准予作为不征税收入，在计算应纳税所得额时从收入总额中减除。</w:t>
      </w:r>
    </w:p>
    <w:p w:rsidR="00EC33FB" w:rsidRDefault="00EC33FB" w:rsidP="00EC33FB"/>
    <w:p w:rsidR="00EC33FB" w:rsidRDefault="00EC33FB" w:rsidP="00EC33FB">
      <w:r>
        <w:rPr>
          <w:rFonts w:hint="eastAsia"/>
        </w:rPr>
        <w:t xml:space="preserve">　　</w:t>
      </w:r>
      <w:r>
        <w:rPr>
          <w:rFonts w:hint="eastAsia"/>
        </w:rPr>
        <w:t>(3)</w:t>
      </w:r>
      <w:r>
        <w:rPr>
          <w:rFonts w:hint="eastAsia"/>
        </w:rPr>
        <w:t>纳入预算管理的事业单位、社会团体等组织按照核定的预算和经费报领关系收到的由财政部门或上级单位拨入的财政补助收入，准予作为不征税收入，在计算应纳税所得额时从收入总额中减除，但国务院和国务院财政、税务主管部门另有规定的除外。</w:t>
      </w:r>
    </w:p>
    <w:p w:rsidR="00EC33FB" w:rsidRDefault="00EC33FB" w:rsidP="00EC33FB"/>
    <w:p w:rsidR="00EC33FB" w:rsidRDefault="00EC33FB" w:rsidP="00EC33FB">
      <w:r>
        <w:rPr>
          <w:rFonts w:hint="eastAsia"/>
        </w:rPr>
        <w:t xml:space="preserve">　　企业取得的专项用途的财政性资金，在进行企业所得税处理时一般按照以下规定执行：</w:t>
      </w:r>
    </w:p>
    <w:p w:rsidR="00EC33FB" w:rsidRDefault="00EC33FB" w:rsidP="00EC33FB"/>
    <w:p w:rsidR="00EC33FB" w:rsidRDefault="00EC33FB" w:rsidP="00EC33FB">
      <w:r>
        <w:rPr>
          <w:rFonts w:hint="eastAsia"/>
        </w:rPr>
        <w:t xml:space="preserve">　　①对企业从县级以上各级人民政府取得的财政性资金，凡同时符合以下条件的，可以作为不征税收入：</w:t>
      </w:r>
    </w:p>
    <w:p w:rsidR="00EC33FB" w:rsidRDefault="00EC33FB" w:rsidP="00EC33FB"/>
    <w:p w:rsidR="00EC33FB" w:rsidRDefault="00EC33FB" w:rsidP="00EC33FB">
      <w:r>
        <w:rPr>
          <w:rFonts w:hint="eastAsia"/>
        </w:rPr>
        <w:t xml:space="preserve">　　</w:t>
      </w:r>
      <w:r>
        <w:rPr>
          <w:rFonts w:hint="eastAsia"/>
        </w:rPr>
        <w:t>a.</w:t>
      </w:r>
      <w:r>
        <w:rPr>
          <w:rFonts w:hint="eastAsia"/>
        </w:rPr>
        <w:t>企业能够提供资金拨付文件，</w:t>
      </w:r>
      <w:proofErr w:type="gramStart"/>
      <w:r>
        <w:rPr>
          <w:rFonts w:hint="eastAsia"/>
        </w:rPr>
        <w:t>且文件</w:t>
      </w:r>
      <w:proofErr w:type="gramEnd"/>
      <w:r>
        <w:rPr>
          <w:rFonts w:hint="eastAsia"/>
        </w:rPr>
        <w:t>中规定该资金的专项用途</w:t>
      </w:r>
      <w:r>
        <w:rPr>
          <w:rFonts w:hint="eastAsia"/>
        </w:rPr>
        <w:t>;</w:t>
      </w:r>
    </w:p>
    <w:p w:rsidR="00EC33FB" w:rsidRDefault="00EC33FB" w:rsidP="00EC33FB"/>
    <w:p w:rsidR="00EC33FB" w:rsidRDefault="00EC33FB" w:rsidP="00EC33FB">
      <w:r>
        <w:rPr>
          <w:rFonts w:hint="eastAsia"/>
        </w:rPr>
        <w:t xml:space="preserve">　　</w:t>
      </w:r>
      <w:r>
        <w:rPr>
          <w:rFonts w:hint="eastAsia"/>
        </w:rPr>
        <w:t>b.</w:t>
      </w:r>
      <w:r>
        <w:rPr>
          <w:rFonts w:hint="eastAsia"/>
        </w:rPr>
        <w:t>财政部门或其他拨付资金的政府部门对该资金有专门的资金管理办法或具体管理要求</w:t>
      </w:r>
      <w:r>
        <w:rPr>
          <w:rFonts w:hint="eastAsia"/>
        </w:rPr>
        <w:t>;</w:t>
      </w:r>
    </w:p>
    <w:p w:rsidR="00EC33FB" w:rsidRDefault="00EC33FB" w:rsidP="00EC33FB"/>
    <w:p w:rsidR="00EC33FB" w:rsidRDefault="00EC33FB" w:rsidP="00EC33FB">
      <w:r>
        <w:rPr>
          <w:rFonts w:hint="eastAsia"/>
        </w:rPr>
        <w:t xml:space="preserve">　　</w:t>
      </w:r>
      <w:r>
        <w:rPr>
          <w:rFonts w:hint="eastAsia"/>
        </w:rPr>
        <w:t>c.</w:t>
      </w:r>
      <w:r>
        <w:rPr>
          <w:rFonts w:hint="eastAsia"/>
        </w:rPr>
        <w:t>企业对该资金以及以该资金发生的支出单独进行核算。</w:t>
      </w:r>
      <w:r>
        <w:rPr>
          <w:rFonts w:hint="eastAsia"/>
        </w:rPr>
        <w:t>(</w:t>
      </w:r>
      <w:r>
        <w:rPr>
          <w:rFonts w:hint="eastAsia"/>
        </w:rPr>
        <w:t>有文件，有办法，有核算</w:t>
      </w:r>
      <w:r>
        <w:rPr>
          <w:rFonts w:hint="eastAsia"/>
        </w:rPr>
        <w:t>)</w:t>
      </w:r>
    </w:p>
    <w:p w:rsidR="00EC33FB" w:rsidRDefault="00EC33FB" w:rsidP="00EC33FB"/>
    <w:p w:rsidR="00EC33FB" w:rsidRDefault="00EC33FB" w:rsidP="00EC33FB">
      <w:r>
        <w:rPr>
          <w:rFonts w:hint="eastAsia"/>
        </w:rPr>
        <w:t xml:space="preserve">　　财政性资金作为不征税收入的条件</w:t>
      </w:r>
    </w:p>
    <w:p w:rsidR="00EC33FB" w:rsidRDefault="00EC33FB" w:rsidP="00EC33FB"/>
    <w:p w:rsidR="00EC33FB" w:rsidRDefault="00EC33FB" w:rsidP="00EC33FB">
      <w:r>
        <w:rPr>
          <w:rFonts w:hint="eastAsia"/>
        </w:rPr>
        <w:t xml:space="preserve">　　②企业将符合条件的财政性资金作不征税收入处理后，在</w:t>
      </w:r>
      <w:r>
        <w:rPr>
          <w:rFonts w:hint="eastAsia"/>
        </w:rPr>
        <w:t>5</w:t>
      </w:r>
      <w:r>
        <w:rPr>
          <w:rFonts w:hint="eastAsia"/>
        </w:rPr>
        <w:t>年</w:t>
      </w:r>
      <w:r>
        <w:rPr>
          <w:rFonts w:hint="eastAsia"/>
        </w:rPr>
        <w:t>(60</w:t>
      </w:r>
      <w:r>
        <w:rPr>
          <w:rFonts w:hint="eastAsia"/>
        </w:rPr>
        <w:t>个月</w:t>
      </w:r>
      <w:r>
        <w:rPr>
          <w:rFonts w:hint="eastAsia"/>
        </w:rPr>
        <w:t>)</w:t>
      </w:r>
      <w:r>
        <w:rPr>
          <w:rFonts w:hint="eastAsia"/>
        </w:rPr>
        <w:t>内未发生支出且未缴回财政或其他拨付资金的政府部门的部分，应重新计入取得该资金第</w:t>
      </w:r>
      <w:r>
        <w:rPr>
          <w:rFonts w:hint="eastAsia"/>
        </w:rPr>
        <w:t>6</w:t>
      </w:r>
      <w:r>
        <w:rPr>
          <w:rFonts w:hint="eastAsia"/>
        </w:rPr>
        <w:t>年的收入总额</w:t>
      </w:r>
      <w:r>
        <w:rPr>
          <w:rFonts w:hint="eastAsia"/>
        </w:rPr>
        <w:t>;</w:t>
      </w:r>
      <w:r>
        <w:rPr>
          <w:rFonts w:hint="eastAsia"/>
        </w:rPr>
        <w:t>重新计入收入总额的财政性资金发生的支出，允许在计算应纳税所得额时扣除。</w:t>
      </w:r>
    </w:p>
    <w:p w:rsidR="00EC33FB" w:rsidRDefault="00EC33FB" w:rsidP="00EC33FB"/>
    <w:p w:rsidR="00EC33FB" w:rsidRDefault="00EC33FB" w:rsidP="00EC33FB">
      <w:r>
        <w:rPr>
          <w:rFonts w:hint="eastAsia"/>
        </w:rPr>
        <w:t xml:space="preserve">　　</w:t>
      </w:r>
      <w:r>
        <w:rPr>
          <w:rFonts w:hint="eastAsia"/>
        </w:rPr>
        <w:t>4.</w:t>
      </w:r>
      <w:r>
        <w:rPr>
          <w:rFonts w:hint="eastAsia"/>
        </w:rPr>
        <w:t>企业取得的不征税收入，应按照财税</w:t>
      </w:r>
      <w:r>
        <w:rPr>
          <w:rFonts w:hint="eastAsia"/>
        </w:rPr>
        <w:t>[2011]70</w:t>
      </w:r>
      <w:r>
        <w:rPr>
          <w:rFonts w:hint="eastAsia"/>
        </w:rPr>
        <w:t>号文件的规定进行处理。凡未按照该文件规定进行管理的，应作为企业应税收入计入应纳税所得额。</w:t>
      </w:r>
      <w:r>
        <w:rPr>
          <w:rFonts w:hint="eastAsia"/>
        </w:rPr>
        <w:t>(</w:t>
      </w:r>
      <w:r>
        <w:rPr>
          <w:rFonts w:hint="eastAsia"/>
        </w:rPr>
        <w:t>新增</w:t>
      </w:r>
      <w:r>
        <w:rPr>
          <w:rFonts w:hint="eastAsia"/>
        </w:rPr>
        <w:t>)</w:t>
      </w:r>
    </w:p>
    <w:p w:rsidR="00EC33FB" w:rsidRDefault="00EC33FB" w:rsidP="00EC33FB"/>
    <w:p w:rsidR="00EC33FB" w:rsidRDefault="00EC33FB" w:rsidP="00EC33FB">
      <w:r>
        <w:rPr>
          <w:rFonts w:hint="eastAsia"/>
        </w:rPr>
        <w:t xml:space="preserve">　　【解释</w:t>
      </w:r>
      <w:r>
        <w:rPr>
          <w:rFonts w:hint="eastAsia"/>
        </w:rPr>
        <w:t>1</w:t>
      </w:r>
      <w:r>
        <w:rPr>
          <w:rFonts w:hint="eastAsia"/>
        </w:rPr>
        <w:t>】企业的不征税收入用于支出所形成的费用，不得在计算应纳税所得额时扣除</w:t>
      </w:r>
      <w:r>
        <w:rPr>
          <w:rFonts w:hint="eastAsia"/>
        </w:rPr>
        <w:t>;</w:t>
      </w:r>
      <w:r>
        <w:rPr>
          <w:rFonts w:hint="eastAsia"/>
        </w:rPr>
        <w:t>企业的不征税收入用于支出所形成的资产，其计算的折旧、摊销不得在计算应纳税所得额时扣除。</w:t>
      </w:r>
    </w:p>
    <w:p w:rsidR="00EC33FB" w:rsidRDefault="00EC33FB" w:rsidP="00EC33FB"/>
    <w:p w:rsidR="00EC33FB" w:rsidRDefault="00EC33FB" w:rsidP="00EC33FB">
      <w:r>
        <w:rPr>
          <w:rFonts w:hint="eastAsia"/>
        </w:rPr>
        <w:t xml:space="preserve">　　【解释</w:t>
      </w:r>
      <w:r>
        <w:rPr>
          <w:rFonts w:hint="eastAsia"/>
        </w:rPr>
        <w:t>2</w:t>
      </w:r>
      <w:r>
        <w:rPr>
          <w:rFonts w:hint="eastAsia"/>
        </w:rPr>
        <w:t>】财政性资金，是指企业取得的来源于政府及其有关部门的财政补助、补贴、贷款贴息，以及其他各</w:t>
      </w:r>
      <w:proofErr w:type="gramStart"/>
      <w:r>
        <w:rPr>
          <w:rFonts w:hint="eastAsia"/>
        </w:rPr>
        <w:t>类财政</w:t>
      </w:r>
      <w:proofErr w:type="gramEnd"/>
      <w:r>
        <w:rPr>
          <w:rFonts w:hint="eastAsia"/>
        </w:rPr>
        <w:t>专项资金，包括直接减免的增值税和</w:t>
      </w:r>
      <w:proofErr w:type="gramStart"/>
      <w:r>
        <w:rPr>
          <w:rFonts w:hint="eastAsia"/>
        </w:rPr>
        <w:t>即</w:t>
      </w:r>
      <w:proofErr w:type="gramEnd"/>
      <w:r>
        <w:rPr>
          <w:rFonts w:hint="eastAsia"/>
        </w:rPr>
        <w:t>征即退、先征后退、先征后返的各种税收</w:t>
      </w:r>
      <w:r>
        <w:rPr>
          <w:rFonts w:hint="eastAsia"/>
        </w:rPr>
        <w:t>(</w:t>
      </w:r>
      <w:r>
        <w:rPr>
          <w:rFonts w:hint="eastAsia"/>
        </w:rPr>
        <w:t>会计科目里的政府补助</w:t>
      </w:r>
      <w:r>
        <w:rPr>
          <w:rFonts w:hint="eastAsia"/>
        </w:rPr>
        <w:t>)</w:t>
      </w:r>
      <w:r>
        <w:rPr>
          <w:rFonts w:hint="eastAsia"/>
        </w:rPr>
        <w:t>，但不包括企业按照规定取得的出口退税款。</w:t>
      </w:r>
    </w:p>
    <w:p w:rsidR="00EC33FB" w:rsidRDefault="00EC33FB" w:rsidP="00EC33FB"/>
    <w:p w:rsidR="00EC33FB" w:rsidRDefault="00EC33FB" w:rsidP="00EC33FB">
      <w:r>
        <w:rPr>
          <w:rFonts w:hint="eastAsia"/>
        </w:rPr>
        <w:t xml:space="preserve">　　【解释</w:t>
      </w:r>
      <w:r>
        <w:rPr>
          <w:rFonts w:hint="eastAsia"/>
        </w:rPr>
        <w:t>3</w:t>
      </w:r>
      <w:r>
        <w:rPr>
          <w:rFonts w:hint="eastAsia"/>
        </w:rPr>
        <w:t>】出口退税款不属于财政性资金，不征收企业所得税。</w:t>
      </w:r>
    </w:p>
    <w:p w:rsidR="00EC33FB" w:rsidRDefault="00EC33FB" w:rsidP="00EC33FB"/>
    <w:p w:rsidR="00EC33FB" w:rsidRDefault="00EC33FB" w:rsidP="00EC33FB">
      <w:r>
        <w:rPr>
          <w:rFonts w:hint="eastAsia"/>
        </w:rPr>
        <w:t xml:space="preserve">　　【解释</w:t>
      </w:r>
      <w:r>
        <w:rPr>
          <w:rFonts w:hint="eastAsia"/>
        </w:rPr>
        <w:t>4</w:t>
      </w:r>
      <w:r>
        <w:rPr>
          <w:rFonts w:hint="eastAsia"/>
        </w:rPr>
        <w:t>】财政性资金，是否属于不征税收入，取决于该笔资金是否有专项用途。例如：软件生产企业实行增值税即征即退政策所退还的税款，由企业用于研究开发软件产品和扩大再生产，不作为企业所得税应税收入，不征收企业所得税。</w:t>
      </w:r>
    </w:p>
    <w:p w:rsidR="00EC33FB" w:rsidRDefault="00EC33FB" w:rsidP="00EC33FB"/>
    <w:p w:rsidR="00EC33FB" w:rsidRDefault="00EC33FB" w:rsidP="00EC33FB">
      <w:r>
        <w:rPr>
          <w:rFonts w:hint="eastAsia"/>
        </w:rPr>
        <w:t xml:space="preserve">　　不征税收入总结：</w:t>
      </w:r>
    </w:p>
    <w:p w:rsidR="00EC33FB" w:rsidRDefault="00EC33FB" w:rsidP="00EC33FB"/>
    <w:p w:rsidR="00EC33FB" w:rsidRDefault="00EC33FB" w:rsidP="00EC33FB">
      <w:r>
        <w:rPr>
          <w:rFonts w:hint="eastAsia"/>
        </w:rPr>
        <w:t>单位性质</w:t>
      </w:r>
    </w:p>
    <w:p w:rsidR="00EC33FB" w:rsidRDefault="00EC33FB" w:rsidP="00EC33FB">
      <w:r>
        <w:rPr>
          <w:rFonts w:hint="eastAsia"/>
        </w:rPr>
        <w:t xml:space="preserve"> </w:t>
      </w:r>
      <w:r>
        <w:rPr>
          <w:rFonts w:hint="eastAsia"/>
        </w:rPr>
        <w:t>收入类型</w:t>
      </w:r>
    </w:p>
    <w:p w:rsidR="00EC33FB" w:rsidRDefault="00EC33FB" w:rsidP="00EC33FB">
      <w:r>
        <w:rPr>
          <w:rFonts w:hint="eastAsia"/>
        </w:rPr>
        <w:t xml:space="preserve"> </w:t>
      </w:r>
      <w:r>
        <w:rPr>
          <w:rFonts w:hint="eastAsia"/>
        </w:rPr>
        <w:t>税务处理</w:t>
      </w:r>
    </w:p>
    <w:p w:rsidR="00EC33FB" w:rsidRDefault="00EC33FB" w:rsidP="00EC33FB">
      <w:r>
        <w:t xml:space="preserve"> </w:t>
      </w:r>
    </w:p>
    <w:p w:rsidR="00EC33FB" w:rsidRDefault="00EC33FB" w:rsidP="00EC33FB">
      <w:r>
        <w:rPr>
          <w:rFonts w:hint="eastAsia"/>
        </w:rPr>
        <w:t>事业单位、社会团体</w:t>
      </w:r>
    </w:p>
    <w:p w:rsidR="00EC33FB" w:rsidRDefault="00EC33FB" w:rsidP="00EC33FB">
      <w:r>
        <w:rPr>
          <w:rFonts w:hint="eastAsia"/>
        </w:rPr>
        <w:t xml:space="preserve"> </w:t>
      </w:r>
      <w:r>
        <w:rPr>
          <w:rFonts w:hint="eastAsia"/>
        </w:rPr>
        <w:t>财政拨款、财政补助收入</w:t>
      </w:r>
    </w:p>
    <w:p w:rsidR="00EC33FB" w:rsidRDefault="00EC33FB" w:rsidP="00EC33FB">
      <w:r>
        <w:rPr>
          <w:rFonts w:hint="eastAsia"/>
        </w:rPr>
        <w:t xml:space="preserve"> </w:t>
      </w:r>
      <w:r>
        <w:rPr>
          <w:rFonts w:hint="eastAsia"/>
        </w:rPr>
        <w:t>不征税收入</w:t>
      </w:r>
    </w:p>
    <w:p w:rsidR="00EC33FB" w:rsidRDefault="00EC33FB" w:rsidP="00EC33FB">
      <w:r>
        <w:t xml:space="preserve"> </w:t>
      </w:r>
    </w:p>
    <w:p w:rsidR="00EC33FB" w:rsidRDefault="00EC33FB" w:rsidP="00EC33FB">
      <w:r>
        <w:rPr>
          <w:rFonts w:hint="eastAsia"/>
        </w:rPr>
        <w:t>企业</w:t>
      </w:r>
    </w:p>
    <w:p w:rsidR="00EC33FB" w:rsidRDefault="00EC33FB" w:rsidP="00EC33FB">
      <w:r>
        <w:rPr>
          <w:rFonts w:hint="eastAsia"/>
        </w:rPr>
        <w:t xml:space="preserve"> </w:t>
      </w:r>
      <w:r>
        <w:rPr>
          <w:rFonts w:hint="eastAsia"/>
        </w:rPr>
        <w:t>自收不自支的（专项用途）</w:t>
      </w:r>
    </w:p>
    <w:p w:rsidR="00EC33FB" w:rsidRDefault="00EC33FB" w:rsidP="00EC33FB">
      <w:r>
        <w:rPr>
          <w:rFonts w:hint="eastAsia"/>
        </w:rPr>
        <w:t xml:space="preserve"> </w:t>
      </w:r>
      <w:r>
        <w:rPr>
          <w:rFonts w:hint="eastAsia"/>
        </w:rPr>
        <w:t>不征税收入</w:t>
      </w:r>
    </w:p>
    <w:p w:rsidR="00EC33FB" w:rsidRDefault="00EC33FB" w:rsidP="00EC33FB">
      <w:r>
        <w:t xml:space="preserve"> </w:t>
      </w:r>
    </w:p>
    <w:p w:rsidR="00EC33FB" w:rsidRDefault="00EC33FB" w:rsidP="00EC33FB">
      <w:r>
        <w:rPr>
          <w:rFonts w:hint="eastAsia"/>
        </w:rPr>
        <w:t>企业</w:t>
      </w:r>
    </w:p>
    <w:p w:rsidR="00EC33FB" w:rsidRDefault="00EC33FB" w:rsidP="00EC33FB">
      <w:r>
        <w:rPr>
          <w:rFonts w:hint="eastAsia"/>
        </w:rPr>
        <w:t xml:space="preserve"> </w:t>
      </w:r>
      <w:r>
        <w:rPr>
          <w:rFonts w:hint="eastAsia"/>
        </w:rPr>
        <w:t>自收自支的</w:t>
      </w:r>
    </w:p>
    <w:p w:rsidR="00EC33FB" w:rsidRDefault="00EC33FB" w:rsidP="00EC33FB">
      <w:r>
        <w:rPr>
          <w:rFonts w:hint="eastAsia"/>
        </w:rPr>
        <w:t xml:space="preserve"> </w:t>
      </w:r>
      <w:r>
        <w:rPr>
          <w:rFonts w:hint="eastAsia"/>
        </w:rPr>
        <w:t>应税收入</w:t>
      </w:r>
    </w:p>
    <w:p w:rsidR="00EC33FB" w:rsidRDefault="00EC33FB" w:rsidP="00EC33FB">
      <w:r>
        <w:t xml:space="preserve"> </w:t>
      </w:r>
    </w:p>
    <w:p w:rsidR="00EC33FB" w:rsidRDefault="00EC33FB" w:rsidP="00EC33FB">
      <w:r>
        <w:rPr>
          <w:rFonts w:hint="eastAsia"/>
        </w:rPr>
        <w:lastRenderedPageBreak/>
        <w:t>企业</w:t>
      </w:r>
    </w:p>
    <w:p w:rsidR="00EC33FB" w:rsidRDefault="00EC33FB" w:rsidP="00EC33FB">
      <w:r>
        <w:rPr>
          <w:rFonts w:hint="eastAsia"/>
        </w:rPr>
        <w:t xml:space="preserve"> </w:t>
      </w:r>
      <w:r>
        <w:rPr>
          <w:rFonts w:hint="eastAsia"/>
        </w:rPr>
        <w:t>代收上缴的收入</w:t>
      </w:r>
    </w:p>
    <w:p w:rsidR="00EC33FB" w:rsidRDefault="00EC33FB" w:rsidP="00EC33FB">
      <w:r>
        <w:rPr>
          <w:rFonts w:hint="eastAsia"/>
        </w:rPr>
        <w:t xml:space="preserve"> </w:t>
      </w:r>
      <w:r>
        <w:rPr>
          <w:rFonts w:hint="eastAsia"/>
        </w:rPr>
        <w:t>不征税收入</w:t>
      </w:r>
    </w:p>
    <w:p w:rsidR="00EC33FB" w:rsidRDefault="00EC33FB" w:rsidP="00EC33FB">
      <w:r>
        <w:t xml:space="preserve"> </w:t>
      </w:r>
    </w:p>
    <w:p w:rsidR="00EC33FB" w:rsidRDefault="00EC33FB" w:rsidP="00EC33FB">
      <w:r>
        <w:rPr>
          <w:rFonts w:hint="eastAsia"/>
        </w:rPr>
        <w:t>企业</w:t>
      </w:r>
    </w:p>
    <w:p w:rsidR="00EC33FB" w:rsidRDefault="00EC33FB" w:rsidP="00EC33FB">
      <w:r>
        <w:rPr>
          <w:rFonts w:hint="eastAsia"/>
        </w:rPr>
        <w:t xml:space="preserve"> </w:t>
      </w:r>
      <w:r>
        <w:rPr>
          <w:rFonts w:hint="eastAsia"/>
        </w:rPr>
        <w:t>缴纳的基金和行政收费</w:t>
      </w:r>
    </w:p>
    <w:p w:rsidR="00EC33FB" w:rsidRDefault="00EC33FB" w:rsidP="00EC33FB">
      <w:r>
        <w:rPr>
          <w:rFonts w:hint="eastAsia"/>
        </w:rPr>
        <w:t xml:space="preserve"> </w:t>
      </w:r>
      <w:r>
        <w:rPr>
          <w:rFonts w:hint="eastAsia"/>
        </w:rPr>
        <w:t>符合规定可税前扣除</w:t>
      </w:r>
    </w:p>
    <w:p w:rsidR="00EC33FB" w:rsidRDefault="00EC33FB" w:rsidP="00EC33FB">
      <w:r>
        <w:t xml:space="preserve"> </w:t>
      </w:r>
    </w:p>
    <w:p w:rsidR="00EC33FB" w:rsidRDefault="00EC33FB" w:rsidP="00EC33FB"/>
    <w:p w:rsidR="00EC33FB" w:rsidRDefault="00EC33FB" w:rsidP="00EC33FB"/>
    <w:p w:rsidR="00EC33FB" w:rsidRDefault="00EC33FB" w:rsidP="00EC33FB">
      <w:r>
        <w:rPr>
          <w:rFonts w:hint="eastAsia"/>
        </w:rPr>
        <w:t xml:space="preserve">　　</w:t>
      </w:r>
      <w:r>
        <w:rPr>
          <w:rFonts w:hint="eastAsia"/>
        </w:rPr>
        <w:t>(</w:t>
      </w:r>
      <w:r>
        <w:rPr>
          <w:rFonts w:hint="eastAsia"/>
        </w:rPr>
        <w:t>二</w:t>
      </w:r>
      <w:r>
        <w:rPr>
          <w:rFonts w:hint="eastAsia"/>
        </w:rPr>
        <w:t>)</w:t>
      </w:r>
      <w:r>
        <w:rPr>
          <w:rFonts w:hint="eastAsia"/>
        </w:rPr>
        <w:t>免税收入</w:t>
      </w:r>
    </w:p>
    <w:p w:rsidR="00EC33FB" w:rsidRDefault="00EC33FB" w:rsidP="00EC33FB"/>
    <w:p w:rsidR="00EC33FB" w:rsidRDefault="00EC33FB" w:rsidP="00EC33FB">
      <w:r>
        <w:rPr>
          <w:rFonts w:hint="eastAsia"/>
        </w:rPr>
        <w:t xml:space="preserve">　　</w:t>
      </w:r>
      <w:r>
        <w:rPr>
          <w:rFonts w:hint="eastAsia"/>
        </w:rPr>
        <w:t>1.</w:t>
      </w:r>
      <w:r>
        <w:rPr>
          <w:rFonts w:hint="eastAsia"/>
        </w:rPr>
        <w:t>国债利息收入</w:t>
      </w:r>
      <w:r>
        <w:rPr>
          <w:rFonts w:hint="eastAsia"/>
        </w:rPr>
        <w:t>;(</w:t>
      </w:r>
      <w:r>
        <w:rPr>
          <w:rFonts w:hint="eastAsia"/>
        </w:rPr>
        <w:t>国债持有期间的利息持有收入，免税</w:t>
      </w:r>
      <w:r>
        <w:rPr>
          <w:rFonts w:hint="eastAsia"/>
        </w:rPr>
        <w:t>;</w:t>
      </w:r>
      <w:r>
        <w:rPr>
          <w:rFonts w:hint="eastAsia"/>
        </w:rPr>
        <w:t>国债转让的价差收入，应税</w:t>
      </w:r>
      <w:r>
        <w:rPr>
          <w:rFonts w:hint="eastAsia"/>
        </w:rPr>
        <w:t>)</w:t>
      </w:r>
    </w:p>
    <w:p w:rsidR="00EC33FB" w:rsidRDefault="00EC33FB" w:rsidP="00EC33FB"/>
    <w:p w:rsidR="00EC33FB" w:rsidRDefault="00EC33FB" w:rsidP="00EC33FB">
      <w:r>
        <w:rPr>
          <w:rFonts w:hint="eastAsia"/>
        </w:rPr>
        <w:t xml:space="preserve">　　</w:t>
      </w:r>
      <w:r>
        <w:rPr>
          <w:rFonts w:hint="eastAsia"/>
        </w:rPr>
        <w:t>2.</w:t>
      </w:r>
      <w:r>
        <w:rPr>
          <w:rFonts w:hint="eastAsia"/>
        </w:rPr>
        <w:t>企业取得的</w:t>
      </w:r>
      <w:r>
        <w:rPr>
          <w:rFonts w:hint="eastAsia"/>
        </w:rPr>
        <w:t>2009</w:t>
      </w:r>
      <w:r>
        <w:rPr>
          <w:rFonts w:hint="eastAsia"/>
        </w:rPr>
        <w:t>年、</w:t>
      </w:r>
      <w:r>
        <w:rPr>
          <w:rFonts w:hint="eastAsia"/>
        </w:rPr>
        <w:t>2010</w:t>
      </w:r>
      <w:r>
        <w:rPr>
          <w:rFonts w:hint="eastAsia"/>
        </w:rPr>
        <w:t>年和</w:t>
      </w:r>
      <w:r>
        <w:rPr>
          <w:rFonts w:hint="eastAsia"/>
        </w:rPr>
        <w:t>2011</w:t>
      </w:r>
      <w:r>
        <w:rPr>
          <w:rFonts w:hint="eastAsia"/>
        </w:rPr>
        <w:t>年发行的地方政府债券利息所得，免征企业所得税。</w:t>
      </w:r>
    </w:p>
    <w:p w:rsidR="00EC33FB" w:rsidRDefault="00EC33FB" w:rsidP="00EC33FB"/>
    <w:p w:rsidR="00EC33FB" w:rsidRDefault="00EC33FB" w:rsidP="00EC33FB">
      <w:r>
        <w:rPr>
          <w:rFonts w:hint="eastAsia"/>
        </w:rPr>
        <w:t xml:space="preserve">　　</w:t>
      </w:r>
      <w:r>
        <w:rPr>
          <w:rFonts w:hint="eastAsia"/>
        </w:rPr>
        <w:t>3.</w:t>
      </w:r>
      <w:r>
        <w:rPr>
          <w:rFonts w:hint="eastAsia"/>
        </w:rPr>
        <w:t>符合条件的居民企业之间的股息、红利等权益性投资收益</w:t>
      </w:r>
      <w:r>
        <w:rPr>
          <w:rFonts w:hint="eastAsia"/>
        </w:rPr>
        <w:t>;</w:t>
      </w:r>
    </w:p>
    <w:p w:rsidR="00EC33FB" w:rsidRDefault="00EC33FB" w:rsidP="00EC33FB"/>
    <w:p w:rsidR="00EC33FB" w:rsidRDefault="00EC33FB" w:rsidP="00EC33FB">
      <w:r>
        <w:rPr>
          <w:rFonts w:hint="eastAsia"/>
        </w:rPr>
        <w:t xml:space="preserve">　　“符合条件”是指：</w:t>
      </w:r>
    </w:p>
    <w:p w:rsidR="00EC33FB" w:rsidRDefault="00EC33FB" w:rsidP="00EC33FB"/>
    <w:p w:rsidR="00EC33FB" w:rsidRDefault="00EC33FB" w:rsidP="00EC33FB">
      <w:r>
        <w:rPr>
          <w:rFonts w:hint="eastAsia"/>
        </w:rPr>
        <w:t xml:space="preserve">　　</w:t>
      </w:r>
      <w:r>
        <w:rPr>
          <w:rFonts w:hint="eastAsia"/>
        </w:rPr>
        <w:t>(1)</w:t>
      </w:r>
      <w:r>
        <w:rPr>
          <w:rFonts w:hint="eastAsia"/>
        </w:rPr>
        <w:t>居民企业之间——不包括投资到“个人</w:t>
      </w:r>
      <w:proofErr w:type="gramStart"/>
      <w:r>
        <w:rPr>
          <w:rFonts w:hint="eastAsia"/>
        </w:rPr>
        <w:t>独资独资</w:t>
      </w:r>
      <w:proofErr w:type="gramEnd"/>
      <w:r>
        <w:rPr>
          <w:rFonts w:hint="eastAsia"/>
        </w:rPr>
        <w:t>企业、合伙企业、非居民企业”</w:t>
      </w:r>
      <w:r>
        <w:rPr>
          <w:rFonts w:hint="eastAsia"/>
        </w:rPr>
        <w:t>;</w:t>
      </w:r>
    </w:p>
    <w:p w:rsidR="00EC33FB" w:rsidRDefault="00EC33FB" w:rsidP="00EC33FB"/>
    <w:p w:rsidR="00EC33FB" w:rsidRDefault="00EC33FB" w:rsidP="00EC33FB">
      <w:r>
        <w:rPr>
          <w:rFonts w:hint="eastAsia"/>
        </w:rPr>
        <w:t xml:space="preserve">　　</w:t>
      </w:r>
      <w:r>
        <w:rPr>
          <w:rFonts w:hint="eastAsia"/>
        </w:rPr>
        <w:t>(2)</w:t>
      </w:r>
      <w:r>
        <w:rPr>
          <w:rFonts w:hint="eastAsia"/>
        </w:rPr>
        <w:t>直接投资——不包括“间接投资”</w:t>
      </w:r>
      <w:r>
        <w:rPr>
          <w:rFonts w:hint="eastAsia"/>
        </w:rPr>
        <w:t>;</w:t>
      </w:r>
    </w:p>
    <w:p w:rsidR="00EC33FB" w:rsidRDefault="00EC33FB" w:rsidP="00EC33FB"/>
    <w:p w:rsidR="00EC33FB" w:rsidRDefault="00EC33FB" w:rsidP="00EC33FB">
      <w:r>
        <w:rPr>
          <w:rFonts w:hint="eastAsia"/>
        </w:rPr>
        <w:t xml:space="preserve">　　</w:t>
      </w:r>
      <w:r>
        <w:rPr>
          <w:rFonts w:hint="eastAsia"/>
        </w:rPr>
        <w:t>(3)</w:t>
      </w:r>
      <w:r>
        <w:rPr>
          <w:rFonts w:hint="eastAsia"/>
        </w:rPr>
        <w:t>连续持有居民企业公开发行并上市流通的股票在一年</w:t>
      </w:r>
      <w:r>
        <w:rPr>
          <w:rFonts w:hint="eastAsia"/>
        </w:rPr>
        <w:t>(12</w:t>
      </w:r>
      <w:r>
        <w:rPr>
          <w:rFonts w:hint="eastAsia"/>
        </w:rPr>
        <w:t>个月</w:t>
      </w:r>
      <w:r>
        <w:rPr>
          <w:rFonts w:hint="eastAsia"/>
        </w:rPr>
        <w:t>)</w:t>
      </w:r>
      <w:r>
        <w:rPr>
          <w:rFonts w:hint="eastAsia"/>
        </w:rPr>
        <w:t>以上取得的投资收益。</w:t>
      </w:r>
    </w:p>
    <w:p w:rsidR="00EC33FB" w:rsidRDefault="00EC33FB" w:rsidP="00EC33FB"/>
    <w:p w:rsidR="00EC33FB" w:rsidRDefault="00EC33FB" w:rsidP="00EC33FB">
      <w:r>
        <w:rPr>
          <w:rFonts w:hint="eastAsia"/>
        </w:rPr>
        <w:t xml:space="preserve">　　</w:t>
      </w:r>
      <w:r>
        <w:rPr>
          <w:rFonts w:hint="eastAsia"/>
        </w:rPr>
        <w:t>(4)</w:t>
      </w:r>
      <w:r>
        <w:rPr>
          <w:rFonts w:hint="eastAsia"/>
        </w:rPr>
        <w:t>权益性投资，非债权性投资</w:t>
      </w:r>
    </w:p>
    <w:p w:rsidR="00EC33FB" w:rsidRDefault="00EC33FB" w:rsidP="00EC33FB"/>
    <w:p w:rsidR="00EC33FB" w:rsidRDefault="00EC33FB" w:rsidP="00EC33FB">
      <w:r>
        <w:rPr>
          <w:rFonts w:hint="eastAsia"/>
        </w:rPr>
        <w:t xml:space="preserve">　　</w:t>
      </w:r>
      <w:r>
        <w:rPr>
          <w:rFonts w:hint="eastAsia"/>
        </w:rPr>
        <w:t>4.</w:t>
      </w:r>
      <w:r>
        <w:rPr>
          <w:rFonts w:hint="eastAsia"/>
        </w:rPr>
        <w:t>在中国境内设立机构、场所的非居民企业从居民企业取得与该机构、场所有实际联系的股息、红利等权益性投资收益</w:t>
      </w:r>
      <w:r>
        <w:rPr>
          <w:rFonts w:hint="eastAsia"/>
        </w:rPr>
        <w:t>;</w:t>
      </w:r>
    </w:p>
    <w:p w:rsidR="00EC33FB" w:rsidRDefault="00EC33FB" w:rsidP="00EC33FB"/>
    <w:p w:rsidR="00EC33FB" w:rsidRDefault="00EC33FB" w:rsidP="00EC33FB">
      <w:r>
        <w:rPr>
          <w:rFonts w:hint="eastAsia"/>
        </w:rPr>
        <w:t xml:space="preserve">　　</w:t>
      </w:r>
      <w:r>
        <w:rPr>
          <w:rFonts w:hint="eastAsia"/>
        </w:rPr>
        <w:t>5.</w:t>
      </w:r>
      <w:r>
        <w:rPr>
          <w:rFonts w:hint="eastAsia"/>
        </w:rPr>
        <w:t>符合条件的非营利组织下列收入为免税收入</w:t>
      </w:r>
      <w:r>
        <w:rPr>
          <w:rFonts w:hint="eastAsia"/>
        </w:rPr>
        <w:t>(</w:t>
      </w:r>
      <w:r>
        <w:rPr>
          <w:rFonts w:hint="eastAsia"/>
        </w:rPr>
        <w:t>非营利组织的盈利性收入，应该纳税</w:t>
      </w:r>
      <w:r>
        <w:rPr>
          <w:rFonts w:hint="eastAsia"/>
        </w:rPr>
        <w:t>)</w:t>
      </w:r>
      <w:r>
        <w:rPr>
          <w:rFonts w:hint="eastAsia"/>
        </w:rPr>
        <w:t>：</w:t>
      </w:r>
    </w:p>
    <w:p w:rsidR="00EC33FB" w:rsidRDefault="00EC33FB" w:rsidP="00EC33FB"/>
    <w:p w:rsidR="00EC33FB" w:rsidRDefault="00EC33FB" w:rsidP="00EC33FB">
      <w:r>
        <w:rPr>
          <w:rFonts w:hint="eastAsia"/>
        </w:rPr>
        <w:t xml:space="preserve">　　</w:t>
      </w:r>
      <w:r>
        <w:rPr>
          <w:rFonts w:hint="eastAsia"/>
        </w:rPr>
        <w:t>(1)</w:t>
      </w:r>
      <w:r>
        <w:rPr>
          <w:rFonts w:hint="eastAsia"/>
        </w:rPr>
        <w:t>接受其他单位或者个人捐赠的收入</w:t>
      </w:r>
      <w:r>
        <w:rPr>
          <w:rFonts w:hint="eastAsia"/>
        </w:rPr>
        <w:t>;</w:t>
      </w:r>
    </w:p>
    <w:p w:rsidR="00EC33FB" w:rsidRDefault="00EC33FB" w:rsidP="00EC33FB"/>
    <w:p w:rsidR="00EC33FB" w:rsidRDefault="00EC33FB" w:rsidP="00EC33FB">
      <w:r>
        <w:rPr>
          <w:rFonts w:hint="eastAsia"/>
        </w:rPr>
        <w:t xml:space="preserve">　　</w:t>
      </w:r>
      <w:r>
        <w:rPr>
          <w:rFonts w:hint="eastAsia"/>
        </w:rPr>
        <w:t>(2)</w:t>
      </w:r>
      <w:r>
        <w:rPr>
          <w:rFonts w:hint="eastAsia"/>
        </w:rPr>
        <w:t>除《中华人民共和国企业所得税法》第七条规定的财政拨款以外的其他政府补助收入，但不包括因政府购买服务取得的收入</w:t>
      </w:r>
      <w:r>
        <w:rPr>
          <w:rFonts w:hint="eastAsia"/>
        </w:rPr>
        <w:t>;</w:t>
      </w:r>
    </w:p>
    <w:p w:rsidR="00EC33FB" w:rsidRDefault="00EC33FB" w:rsidP="00EC33FB"/>
    <w:p w:rsidR="00EC33FB" w:rsidRDefault="00EC33FB" w:rsidP="00EC33FB">
      <w:r>
        <w:rPr>
          <w:rFonts w:hint="eastAsia"/>
        </w:rPr>
        <w:t xml:space="preserve">　　</w:t>
      </w:r>
      <w:r>
        <w:rPr>
          <w:rFonts w:hint="eastAsia"/>
        </w:rPr>
        <w:t>(3)</w:t>
      </w:r>
      <w:r>
        <w:rPr>
          <w:rFonts w:hint="eastAsia"/>
        </w:rPr>
        <w:t>按照省级以上民政、财政部门规定收取的会费</w:t>
      </w:r>
      <w:r>
        <w:rPr>
          <w:rFonts w:hint="eastAsia"/>
        </w:rPr>
        <w:t>;</w:t>
      </w:r>
    </w:p>
    <w:p w:rsidR="00EC33FB" w:rsidRDefault="00EC33FB" w:rsidP="00EC33FB"/>
    <w:p w:rsidR="00EC33FB" w:rsidRDefault="00EC33FB" w:rsidP="00EC33FB">
      <w:r>
        <w:rPr>
          <w:rFonts w:hint="eastAsia"/>
        </w:rPr>
        <w:t xml:space="preserve">　　</w:t>
      </w:r>
      <w:r>
        <w:rPr>
          <w:rFonts w:hint="eastAsia"/>
        </w:rPr>
        <w:t>(4)</w:t>
      </w:r>
      <w:r>
        <w:rPr>
          <w:rFonts w:hint="eastAsia"/>
        </w:rPr>
        <w:t>不征税收入和免税收入孳生的银行存款利息收入</w:t>
      </w:r>
      <w:r>
        <w:rPr>
          <w:rFonts w:hint="eastAsia"/>
        </w:rPr>
        <w:t>;</w:t>
      </w:r>
    </w:p>
    <w:p w:rsidR="00EC33FB" w:rsidRDefault="00EC33FB" w:rsidP="00EC33FB"/>
    <w:p w:rsidR="00EC33FB" w:rsidRDefault="00EC33FB" w:rsidP="00EC33FB">
      <w:r>
        <w:rPr>
          <w:rFonts w:hint="eastAsia"/>
        </w:rPr>
        <w:t xml:space="preserve">　　</w:t>
      </w:r>
      <w:r>
        <w:rPr>
          <w:rFonts w:hint="eastAsia"/>
        </w:rPr>
        <w:t>(5)</w:t>
      </w:r>
      <w:r>
        <w:rPr>
          <w:rFonts w:hint="eastAsia"/>
        </w:rPr>
        <w:t>财政部、国家税务总局规定的其他收入。</w:t>
      </w:r>
    </w:p>
    <w:p w:rsidR="00EC33FB" w:rsidRDefault="00EC33FB" w:rsidP="00EC33FB"/>
    <w:p w:rsidR="00EC33FB" w:rsidRDefault="00EC33FB" w:rsidP="00EC33FB">
      <w:r>
        <w:rPr>
          <w:rFonts w:hint="eastAsia"/>
        </w:rPr>
        <w:t xml:space="preserve">　　【解释】免税收入形成的费用、折旧可以税前扣除。</w:t>
      </w:r>
    </w:p>
    <w:p w:rsidR="00EC33FB" w:rsidRDefault="00EC33FB" w:rsidP="00EC33FB"/>
    <w:p w:rsidR="00EC33FB" w:rsidRDefault="00EC33FB" w:rsidP="00EC33FB">
      <w:r>
        <w:rPr>
          <w:rFonts w:hint="eastAsia"/>
        </w:rPr>
        <w:t xml:space="preserve">　　举例：国债利息收入用来买汽车的折旧，可以税前扣除</w:t>
      </w:r>
      <w:r>
        <w:rPr>
          <w:rFonts w:hint="eastAsia"/>
        </w:rPr>
        <w:t>;</w:t>
      </w:r>
      <w:r>
        <w:rPr>
          <w:rFonts w:hint="eastAsia"/>
        </w:rPr>
        <w:t>用财政拨款买来的卡车，不能提折旧税前扣除。</w:t>
      </w:r>
      <w:r>
        <w:rPr>
          <w:rFonts w:hint="eastAsia"/>
        </w:rPr>
        <w:t>(</w:t>
      </w:r>
      <w:r>
        <w:rPr>
          <w:rFonts w:hint="eastAsia"/>
        </w:rPr>
        <w:t>配比原则</w:t>
      </w:r>
      <w:r>
        <w:rPr>
          <w:rFonts w:hint="eastAsia"/>
        </w:rPr>
        <w:t>)</w:t>
      </w:r>
    </w:p>
    <w:p w:rsidR="00EC33FB" w:rsidRDefault="00EC33FB" w:rsidP="00EC33FB"/>
    <w:p w:rsidR="00EC33FB" w:rsidRDefault="00EC33FB" w:rsidP="00EC33FB">
      <w:r>
        <w:rPr>
          <w:rFonts w:hint="eastAsia"/>
        </w:rPr>
        <w:t xml:space="preserve">　　【提示】出题类型：免税收入和不征税收入，应税收入的划分是考点。混到一起出选择题。</w:t>
      </w:r>
    </w:p>
    <w:p w:rsidR="00EC33FB" w:rsidRPr="0017689E" w:rsidRDefault="00EC33FB" w:rsidP="000E18E7"/>
    <w:sectPr w:rsidR="00EC33FB" w:rsidRPr="0017689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18E7"/>
    <w:rsid w:val="00045BE7"/>
    <w:rsid w:val="000E18E7"/>
    <w:rsid w:val="0017689E"/>
    <w:rsid w:val="008D4F8F"/>
    <w:rsid w:val="00AD712C"/>
    <w:rsid w:val="00B81161"/>
    <w:rsid w:val="00DB5699"/>
    <w:rsid w:val="00EC33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5</Pages>
  <Words>461</Words>
  <Characters>2634</Characters>
  <Application>Microsoft Office Word</Application>
  <DocSecurity>0</DocSecurity>
  <Lines>21</Lines>
  <Paragraphs>6</Paragraphs>
  <ScaleCrop>false</ScaleCrop>
  <Company>微软中国</Company>
  <LinksUpToDate>false</LinksUpToDate>
  <CharactersWithSpaces>3089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微软用户</cp:lastModifiedBy>
  <cp:revision>10</cp:revision>
  <cp:lastPrinted>2016-02-29T07:08:00Z</cp:lastPrinted>
  <dcterms:created xsi:type="dcterms:W3CDTF">2016-02-26T09:19:00Z</dcterms:created>
  <dcterms:modified xsi:type="dcterms:W3CDTF">2016-03-01T00:29:00Z</dcterms:modified>
</cp:coreProperties>
</file>